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0BF" w:rsidRPr="00E85414" w:rsidRDefault="000330BF" w:rsidP="006C77F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85414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0330BF" w:rsidRPr="00E85414" w:rsidRDefault="005F6AE8" w:rsidP="008C323E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МИХАЙЛОВСКОГО</w:t>
      </w:r>
      <w:r w:rsidR="000330BF" w:rsidRPr="00E85414">
        <w:rPr>
          <w:rFonts w:ascii="Arial" w:hAnsi="Arial" w:cs="Arial"/>
          <w:b/>
          <w:bCs/>
          <w:sz w:val="32"/>
          <w:szCs w:val="32"/>
        </w:rPr>
        <w:t xml:space="preserve"> СЕЛЬСОВЕТА</w:t>
      </w:r>
    </w:p>
    <w:p w:rsidR="000330BF" w:rsidRPr="00E85414" w:rsidRDefault="000330BF" w:rsidP="008C323E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85414">
        <w:rPr>
          <w:rFonts w:ascii="Arial" w:hAnsi="Arial" w:cs="Arial"/>
          <w:b/>
          <w:bCs/>
          <w:sz w:val="32"/>
          <w:szCs w:val="32"/>
        </w:rPr>
        <w:t>РЫЛЬСКОГО РАЙОНА</w:t>
      </w:r>
    </w:p>
    <w:p w:rsidR="000330BF" w:rsidRPr="00E85414" w:rsidRDefault="000330BF" w:rsidP="008C323E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0330BF" w:rsidRPr="00E85414" w:rsidRDefault="000330BF" w:rsidP="008C323E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85414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0330BF" w:rsidRPr="00E85414" w:rsidRDefault="000330BF" w:rsidP="008C323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85414">
        <w:rPr>
          <w:rFonts w:ascii="Arial" w:hAnsi="Arial" w:cs="Arial"/>
          <w:b/>
          <w:sz w:val="28"/>
          <w:szCs w:val="28"/>
        </w:rPr>
        <w:t xml:space="preserve">от </w:t>
      </w:r>
      <w:r w:rsidR="00D725F7">
        <w:rPr>
          <w:rFonts w:ascii="Arial" w:hAnsi="Arial" w:cs="Arial"/>
          <w:b/>
          <w:sz w:val="28"/>
          <w:szCs w:val="28"/>
        </w:rPr>
        <w:t>18 октября 2022</w:t>
      </w:r>
      <w:r w:rsidR="006C77F0">
        <w:rPr>
          <w:rFonts w:ascii="Arial" w:hAnsi="Arial" w:cs="Arial"/>
          <w:b/>
          <w:sz w:val="28"/>
          <w:szCs w:val="28"/>
        </w:rPr>
        <w:t xml:space="preserve"> года</w:t>
      </w:r>
      <w:r w:rsidRPr="00E85414">
        <w:rPr>
          <w:rFonts w:ascii="Arial" w:hAnsi="Arial" w:cs="Arial"/>
          <w:b/>
          <w:sz w:val="28"/>
          <w:szCs w:val="28"/>
        </w:rPr>
        <w:t xml:space="preserve"> №</w:t>
      </w:r>
      <w:r w:rsidR="008F4C2F">
        <w:rPr>
          <w:rFonts w:ascii="Arial" w:hAnsi="Arial" w:cs="Arial"/>
          <w:b/>
          <w:sz w:val="28"/>
          <w:szCs w:val="28"/>
        </w:rPr>
        <w:t xml:space="preserve"> </w:t>
      </w:r>
      <w:r w:rsidR="00D725F7">
        <w:rPr>
          <w:rFonts w:ascii="Arial" w:hAnsi="Arial" w:cs="Arial"/>
          <w:b/>
          <w:sz w:val="28"/>
          <w:szCs w:val="28"/>
        </w:rPr>
        <w:t>52</w:t>
      </w:r>
    </w:p>
    <w:p w:rsidR="000330BF" w:rsidRPr="00E85414" w:rsidRDefault="000330BF" w:rsidP="008C323E">
      <w:pPr>
        <w:jc w:val="center"/>
        <w:rPr>
          <w:rFonts w:ascii="Arial" w:hAnsi="Arial" w:cs="Arial"/>
          <w:sz w:val="28"/>
          <w:szCs w:val="28"/>
        </w:rPr>
      </w:pPr>
    </w:p>
    <w:p w:rsidR="000330BF" w:rsidRPr="00BA47BC" w:rsidRDefault="000330BF" w:rsidP="00BA47BC">
      <w:pPr>
        <w:pStyle w:val="a7"/>
        <w:spacing w:after="0" w:line="100" w:lineRule="atLeast"/>
        <w:jc w:val="center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A007FC">
        <w:rPr>
          <w:rFonts w:ascii="Arial" w:hAnsi="Arial" w:cs="Arial"/>
          <w:b/>
          <w:sz w:val="32"/>
          <w:szCs w:val="32"/>
        </w:rPr>
        <w:t xml:space="preserve">О внесении изменений и дополнений </w:t>
      </w:r>
      <w:r w:rsidR="00BA47BC" w:rsidRPr="00BA47BC">
        <w:rPr>
          <w:rFonts w:ascii="Arial" w:hAnsi="Arial" w:cs="Arial"/>
          <w:b/>
          <w:bCs/>
          <w:sz w:val="32"/>
          <w:szCs w:val="32"/>
        </w:rPr>
        <w:t xml:space="preserve">в  </w:t>
      </w:r>
      <w:r w:rsidR="00BA47BC" w:rsidRPr="00BA47BC">
        <w:rPr>
          <w:rFonts w:ascii="Arial" w:hAnsi="Arial" w:cs="Arial"/>
          <w:b/>
          <w:sz w:val="32"/>
          <w:szCs w:val="32"/>
        </w:rPr>
        <w:t>Административный регламент  предоставления Администрацией Михайловского сельсовета Рыльского района Курской области  муниципальной услуги «</w:t>
      </w:r>
      <w:r w:rsidR="00BA47BC" w:rsidRPr="00BA47BC">
        <w:rPr>
          <w:rFonts w:ascii="Arial" w:hAnsi="Arial" w:cs="Arial"/>
          <w:b/>
          <w:color w:val="000000"/>
          <w:sz w:val="32"/>
          <w:szCs w:val="32"/>
        </w:rPr>
        <w:t>Принятие  решения об установлении или прекращении публичных сервитутов</w:t>
      </w:r>
      <w:r w:rsidR="00BA47BC" w:rsidRPr="00BA47BC">
        <w:rPr>
          <w:rFonts w:ascii="Arial" w:hAnsi="Arial" w:cs="Arial"/>
          <w:b/>
          <w:sz w:val="32"/>
          <w:szCs w:val="32"/>
        </w:rPr>
        <w:t>»</w:t>
      </w:r>
      <w:r>
        <w:rPr>
          <w:rFonts w:ascii="Arial" w:hAnsi="Arial" w:cs="Arial"/>
          <w:b/>
          <w:sz w:val="32"/>
          <w:szCs w:val="32"/>
        </w:rPr>
        <w:t xml:space="preserve">, утвержденный постановлением Администрации </w:t>
      </w:r>
      <w:r w:rsidR="005F6AE8">
        <w:rPr>
          <w:rFonts w:ascii="Arial" w:hAnsi="Arial" w:cs="Arial"/>
          <w:b/>
          <w:sz w:val="32"/>
          <w:szCs w:val="32"/>
        </w:rPr>
        <w:t>Михайловского</w:t>
      </w:r>
      <w:r>
        <w:rPr>
          <w:rFonts w:ascii="Arial" w:hAnsi="Arial" w:cs="Arial"/>
          <w:b/>
          <w:sz w:val="32"/>
          <w:szCs w:val="32"/>
        </w:rPr>
        <w:t xml:space="preserve"> с</w:t>
      </w:r>
      <w:r w:rsidR="004E0621">
        <w:rPr>
          <w:rFonts w:ascii="Arial" w:hAnsi="Arial" w:cs="Arial"/>
          <w:b/>
          <w:sz w:val="32"/>
          <w:szCs w:val="32"/>
        </w:rPr>
        <w:t>ельсовета Ры</w:t>
      </w:r>
      <w:r w:rsidR="005F6AE8">
        <w:rPr>
          <w:rFonts w:ascii="Arial" w:hAnsi="Arial" w:cs="Arial"/>
          <w:b/>
          <w:sz w:val="32"/>
          <w:szCs w:val="32"/>
        </w:rPr>
        <w:t>л</w:t>
      </w:r>
      <w:r w:rsidR="008F4C2F">
        <w:rPr>
          <w:rFonts w:ascii="Arial" w:hAnsi="Arial" w:cs="Arial"/>
          <w:b/>
          <w:sz w:val="32"/>
          <w:szCs w:val="32"/>
        </w:rPr>
        <w:t xml:space="preserve">ьского района от 30.05.2019 № </w:t>
      </w:r>
      <w:r w:rsidR="00FA21B3">
        <w:rPr>
          <w:rFonts w:ascii="Arial" w:hAnsi="Arial" w:cs="Arial"/>
          <w:b/>
          <w:sz w:val="32"/>
          <w:szCs w:val="32"/>
        </w:rPr>
        <w:t>63</w:t>
      </w:r>
    </w:p>
    <w:p w:rsidR="000330BF" w:rsidRPr="004C0D54" w:rsidRDefault="000330BF" w:rsidP="008C323E">
      <w:pPr>
        <w:pStyle w:val="a5"/>
        <w:jc w:val="center"/>
        <w:rPr>
          <w:rFonts w:ascii="Arial" w:hAnsi="Arial" w:cs="Arial"/>
          <w:b/>
          <w:bCs/>
          <w:sz w:val="24"/>
          <w:szCs w:val="24"/>
        </w:rPr>
      </w:pPr>
    </w:p>
    <w:p w:rsidR="000330BF" w:rsidRDefault="000330BF" w:rsidP="008C323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330BF" w:rsidRPr="00DE142D" w:rsidRDefault="000330BF" w:rsidP="008C323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330BF" w:rsidRPr="000C1D53" w:rsidRDefault="000330BF" w:rsidP="008C323E">
      <w:pPr>
        <w:pStyle w:val="a5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0C1D53">
        <w:rPr>
          <w:rFonts w:ascii="Arial" w:hAnsi="Arial" w:cs="Arial"/>
          <w:sz w:val="24"/>
          <w:szCs w:val="24"/>
        </w:rPr>
        <w:t>В соответствии с Федеральным законом от 27.06.2010 г. № 210-ФЗ «Об организации предоставления государственных и муниципальных услуг», руководству</w:t>
      </w:r>
      <w:r>
        <w:rPr>
          <w:rFonts w:ascii="Arial" w:hAnsi="Arial" w:cs="Arial"/>
          <w:sz w:val="24"/>
          <w:szCs w:val="24"/>
        </w:rPr>
        <w:t xml:space="preserve">ясь Федеральным законом от </w:t>
      </w:r>
      <w:r w:rsidR="008F4C2F">
        <w:rPr>
          <w:rFonts w:ascii="Arial" w:hAnsi="Arial" w:cs="Arial"/>
          <w:sz w:val="24"/>
          <w:szCs w:val="24"/>
        </w:rPr>
        <w:t>14.07.2022</w:t>
      </w:r>
      <w:r>
        <w:rPr>
          <w:rFonts w:ascii="Arial" w:hAnsi="Arial" w:cs="Arial"/>
          <w:sz w:val="24"/>
          <w:szCs w:val="24"/>
        </w:rPr>
        <w:t xml:space="preserve"> года №</w:t>
      </w:r>
      <w:r w:rsidR="008F4C2F">
        <w:rPr>
          <w:rFonts w:ascii="Arial" w:hAnsi="Arial" w:cs="Arial"/>
          <w:sz w:val="24"/>
          <w:szCs w:val="24"/>
        </w:rPr>
        <w:t>284</w:t>
      </w:r>
      <w:r w:rsidRPr="000C1D53">
        <w:rPr>
          <w:rFonts w:ascii="Arial" w:hAnsi="Arial" w:cs="Arial"/>
          <w:sz w:val="24"/>
          <w:szCs w:val="24"/>
        </w:rPr>
        <w:t>-</w:t>
      </w:r>
      <w:r w:rsidRPr="006F2EB2">
        <w:rPr>
          <w:rFonts w:ascii="Arial" w:hAnsi="Arial" w:cs="Arial"/>
          <w:sz w:val="24"/>
          <w:szCs w:val="24"/>
        </w:rPr>
        <w:t xml:space="preserve">ФЗ </w:t>
      </w:r>
      <w:r w:rsidRPr="006F2EB2">
        <w:rPr>
          <w:rFonts w:ascii="Arial" w:hAnsi="Arial" w:cs="Arial"/>
          <w:color w:val="000000"/>
          <w:sz w:val="24"/>
          <w:szCs w:val="24"/>
        </w:rPr>
        <w:t>«</w:t>
      </w:r>
      <w:hyperlink r:id="rId5" w:history="1">
        <w:r w:rsidRPr="008F4C2F">
          <w:rPr>
            <w:rStyle w:val="a4"/>
            <w:rFonts w:ascii="Arial" w:hAnsi="Arial" w:cs="Arial"/>
            <w:bCs/>
            <w:color w:val="000000"/>
            <w:sz w:val="24"/>
            <w:szCs w:val="24"/>
            <w:u w:val="none"/>
          </w:rPr>
          <w:t xml:space="preserve">О внесении изменений </w:t>
        </w:r>
        <w:r w:rsidR="008F4C2F" w:rsidRPr="008F4C2F">
          <w:rPr>
            <w:rStyle w:val="a4"/>
            <w:rFonts w:ascii="Arial" w:hAnsi="Arial" w:cs="Arial"/>
            <w:bCs/>
            <w:color w:val="000000"/>
            <w:sz w:val="24"/>
            <w:szCs w:val="24"/>
            <w:u w:val="none"/>
          </w:rPr>
          <w:t>в</w:t>
        </w:r>
      </w:hyperlink>
      <w:r w:rsidR="008F4C2F" w:rsidRPr="008F4C2F">
        <w:rPr>
          <w:rFonts w:ascii="Arial" w:hAnsi="Arial" w:cs="Arial"/>
          <w:sz w:val="24"/>
          <w:szCs w:val="24"/>
        </w:rPr>
        <w:t xml:space="preserve"> отдельные законодательные акты Российской Федерации</w:t>
      </w:r>
      <w:r>
        <w:rPr>
          <w:rFonts w:ascii="Arial" w:hAnsi="Arial" w:cs="Arial"/>
          <w:sz w:val="24"/>
          <w:szCs w:val="24"/>
        </w:rPr>
        <w:t xml:space="preserve">, Администрация </w:t>
      </w:r>
      <w:r w:rsidR="005F6AE8">
        <w:rPr>
          <w:rFonts w:ascii="Arial" w:hAnsi="Arial" w:cs="Arial"/>
          <w:sz w:val="24"/>
          <w:szCs w:val="24"/>
        </w:rPr>
        <w:t>Михайловского</w:t>
      </w:r>
      <w:r w:rsidRPr="000C1D53">
        <w:rPr>
          <w:rFonts w:ascii="Arial" w:hAnsi="Arial" w:cs="Arial"/>
          <w:sz w:val="24"/>
          <w:szCs w:val="24"/>
        </w:rPr>
        <w:t xml:space="preserve"> сельсовета Рыльского района постановляет:</w:t>
      </w:r>
    </w:p>
    <w:p w:rsidR="000330BF" w:rsidRPr="008F4C2F" w:rsidRDefault="000330BF" w:rsidP="008F4C2F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1.</w:t>
      </w:r>
      <w:r w:rsidRPr="00B91527">
        <w:rPr>
          <w:rFonts w:ascii="Arial" w:hAnsi="Arial" w:cs="Arial"/>
          <w:sz w:val="24"/>
          <w:szCs w:val="24"/>
        </w:rPr>
        <w:t>Внести в административный регламен</w:t>
      </w:r>
      <w:r>
        <w:rPr>
          <w:rFonts w:ascii="Arial" w:hAnsi="Arial" w:cs="Arial"/>
          <w:sz w:val="24"/>
          <w:szCs w:val="24"/>
        </w:rPr>
        <w:t xml:space="preserve">т Администрации </w:t>
      </w:r>
      <w:r w:rsidR="005F6AE8">
        <w:rPr>
          <w:rFonts w:ascii="Arial" w:hAnsi="Arial" w:cs="Arial"/>
          <w:sz w:val="24"/>
          <w:szCs w:val="24"/>
        </w:rPr>
        <w:t>Михайловского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B91527">
        <w:rPr>
          <w:rFonts w:ascii="Arial" w:hAnsi="Arial" w:cs="Arial"/>
          <w:sz w:val="24"/>
          <w:szCs w:val="24"/>
        </w:rPr>
        <w:t>сельсовета Р</w:t>
      </w:r>
      <w:r>
        <w:rPr>
          <w:rFonts w:ascii="Arial" w:hAnsi="Arial" w:cs="Arial"/>
          <w:sz w:val="24"/>
          <w:szCs w:val="24"/>
        </w:rPr>
        <w:t>ыльского района</w:t>
      </w:r>
      <w:r w:rsidR="008F4C2F">
        <w:rPr>
          <w:rFonts w:ascii="Arial" w:hAnsi="Arial" w:cs="Arial"/>
          <w:sz w:val="24"/>
          <w:szCs w:val="24"/>
        </w:rPr>
        <w:t xml:space="preserve"> </w:t>
      </w:r>
      <w:r w:rsidR="00BA47BC" w:rsidRPr="00BA47BC">
        <w:rPr>
          <w:rFonts w:ascii="Arial" w:hAnsi="Arial" w:cs="Arial"/>
          <w:sz w:val="24"/>
          <w:szCs w:val="24"/>
        </w:rPr>
        <w:t>«</w:t>
      </w:r>
      <w:r w:rsidR="00BA47BC" w:rsidRPr="00BA47BC">
        <w:rPr>
          <w:rFonts w:ascii="Arial" w:hAnsi="Arial" w:cs="Arial"/>
          <w:color w:val="000000"/>
          <w:sz w:val="24"/>
          <w:szCs w:val="24"/>
        </w:rPr>
        <w:t>Принятие  решения об установлении или прекращении публичных сервитутов</w:t>
      </w:r>
      <w:r w:rsidR="00BA47BC" w:rsidRPr="00BA47BC">
        <w:rPr>
          <w:rFonts w:ascii="Arial" w:hAnsi="Arial" w:cs="Arial"/>
          <w:sz w:val="24"/>
          <w:szCs w:val="24"/>
        </w:rPr>
        <w:t xml:space="preserve">» </w:t>
      </w:r>
      <w:r w:rsidRPr="00BA47BC">
        <w:rPr>
          <w:rFonts w:ascii="Arial" w:hAnsi="Arial" w:cs="Arial"/>
          <w:sz w:val="24"/>
          <w:szCs w:val="24"/>
        </w:rPr>
        <w:t>(далее – Регламент),</w:t>
      </w:r>
      <w:r w:rsidRPr="00B91527">
        <w:rPr>
          <w:rFonts w:ascii="Arial" w:hAnsi="Arial" w:cs="Arial"/>
          <w:sz w:val="24"/>
          <w:szCs w:val="24"/>
        </w:rPr>
        <w:t xml:space="preserve"> утвержденный постановление</w:t>
      </w:r>
      <w:r>
        <w:rPr>
          <w:rFonts w:ascii="Arial" w:hAnsi="Arial" w:cs="Arial"/>
          <w:sz w:val="24"/>
          <w:szCs w:val="24"/>
        </w:rPr>
        <w:t xml:space="preserve">м Администрации </w:t>
      </w:r>
      <w:r w:rsidR="005F6AE8">
        <w:rPr>
          <w:rFonts w:ascii="Arial" w:hAnsi="Arial" w:cs="Arial"/>
          <w:sz w:val="24"/>
          <w:szCs w:val="24"/>
        </w:rPr>
        <w:t>Михайловского</w:t>
      </w:r>
      <w:r w:rsidRPr="00B91527">
        <w:rPr>
          <w:rFonts w:ascii="Arial" w:hAnsi="Arial" w:cs="Arial"/>
          <w:sz w:val="24"/>
          <w:szCs w:val="24"/>
        </w:rPr>
        <w:t xml:space="preserve"> сельсовета Рыльского района от </w:t>
      </w:r>
      <w:r w:rsidR="008F4C2F">
        <w:rPr>
          <w:rFonts w:ascii="Arial" w:hAnsi="Arial" w:cs="Arial"/>
          <w:sz w:val="24"/>
          <w:szCs w:val="24"/>
        </w:rPr>
        <w:t>30.05.2019 № 63</w:t>
      </w:r>
      <w:r w:rsidRPr="00D24FCF">
        <w:rPr>
          <w:rFonts w:ascii="Arial" w:hAnsi="Arial" w:cs="Arial"/>
          <w:sz w:val="24"/>
          <w:szCs w:val="24"/>
        </w:rPr>
        <w:t xml:space="preserve"> </w:t>
      </w:r>
      <w:r w:rsidRPr="00B91527">
        <w:rPr>
          <w:rFonts w:ascii="Arial" w:hAnsi="Arial" w:cs="Arial"/>
          <w:sz w:val="24"/>
          <w:szCs w:val="24"/>
        </w:rPr>
        <w:t>следующие изменения и дополнения:</w:t>
      </w:r>
    </w:p>
    <w:p w:rsidR="000330BF" w:rsidRPr="00D92CE0" w:rsidRDefault="000330BF" w:rsidP="008F4C2F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D022C">
        <w:rPr>
          <w:rFonts w:ascii="Arial" w:hAnsi="Arial" w:cs="Arial"/>
          <w:sz w:val="24"/>
          <w:szCs w:val="24"/>
        </w:rPr>
        <w:t xml:space="preserve">1.1 </w:t>
      </w:r>
      <w:r w:rsidR="008F4C2F">
        <w:rPr>
          <w:rFonts w:ascii="Arial" w:hAnsi="Arial" w:cs="Arial"/>
          <w:sz w:val="24"/>
          <w:szCs w:val="24"/>
        </w:rPr>
        <w:t>Подпункт 6 пункта 3.1 и пункт 3.7.- отменить.</w:t>
      </w:r>
    </w:p>
    <w:p w:rsidR="000330BF" w:rsidRPr="00D24FCF" w:rsidRDefault="000330BF" w:rsidP="00D92CE0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24FCF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D24FCF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сайте Администрации </w:t>
      </w:r>
      <w:r w:rsidR="005F6AE8">
        <w:rPr>
          <w:rFonts w:ascii="Arial" w:hAnsi="Arial" w:cs="Arial"/>
          <w:sz w:val="24"/>
          <w:szCs w:val="24"/>
        </w:rPr>
        <w:t>Михайловского</w:t>
      </w:r>
      <w:r w:rsidRPr="00D24FCF">
        <w:rPr>
          <w:rFonts w:ascii="Arial" w:hAnsi="Arial" w:cs="Arial"/>
          <w:sz w:val="24"/>
          <w:szCs w:val="24"/>
        </w:rPr>
        <w:t xml:space="preserve"> сельсовета Рыльского района в </w:t>
      </w:r>
      <w:r w:rsidR="004E0621">
        <w:rPr>
          <w:rFonts w:ascii="Arial" w:hAnsi="Arial" w:cs="Arial"/>
          <w:sz w:val="24"/>
          <w:szCs w:val="24"/>
        </w:rPr>
        <w:t>сети Интернет (</w:t>
      </w:r>
      <w:r w:rsidR="005F6AE8">
        <w:rPr>
          <w:rFonts w:ascii="Arial" w:hAnsi="Arial" w:cs="Arial"/>
          <w:sz w:val="24"/>
          <w:szCs w:val="24"/>
        </w:rPr>
        <w:t>(</w:t>
      </w:r>
      <w:hyperlink r:id="rId6" w:history="1">
        <w:r w:rsidR="005F6AE8">
          <w:rPr>
            <w:rStyle w:val="a4"/>
            <w:rFonts w:ascii="Arial" w:hAnsi="Arial" w:cs="Arial"/>
            <w:color w:val="000000"/>
            <w:sz w:val="24"/>
            <w:szCs w:val="24"/>
          </w:rPr>
          <w:t>http://</w:t>
        </w:r>
        <w:proofErr w:type="spellStart"/>
        <w:r w:rsidR="005F6AE8">
          <w:rPr>
            <w:rStyle w:val="a4"/>
            <w:rFonts w:ascii="Arial" w:hAnsi="Arial" w:cs="Arial"/>
            <w:color w:val="000000"/>
            <w:sz w:val="24"/>
            <w:szCs w:val="24"/>
            <w:lang w:val="en-US"/>
          </w:rPr>
          <w:t>mihajlovskij</w:t>
        </w:r>
        <w:proofErr w:type="spellEnd"/>
        <w:r w:rsidR="005F6AE8">
          <w:rPr>
            <w:rStyle w:val="a4"/>
            <w:rFonts w:ascii="Arial" w:hAnsi="Arial" w:cs="Arial"/>
            <w:color w:val="000000"/>
            <w:sz w:val="24"/>
            <w:szCs w:val="24"/>
          </w:rPr>
          <w:t>46.</w:t>
        </w:r>
        <w:proofErr w:type="spellStart"/>
        <w:r w:rsidR="005F6AE8">
          <w:rPr>
            <w:rStyle w:val="a4"/>
            <w:rFonts w:ascii="Arial" w:hAnsi="Arial" w:cs="Arial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D24FCF">
        <w:rPr>
          <w:rFonts w:ascii="Arial" w:hAnsi="Arial" w:cs="Arial"/>
          <w:sz w:val="24"/>
          <w:szCs w:val="24"/>
        </w:rPr>
        <w:t>)</w:t>
      </w:r>
      <w:proofErr w:type="gramEnd"/>
    </w:p>
    <w:p w:rsidR="000330BF" w:rsidRDefault="000330BF" w:rsidP="00D92CE0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24FCF">
        <w:rPr>
          <w:rFonts w:ascii="Arial" w:hAnsi="Arial" w:cs="Arial"/>
          <w:sz w:val="24"/>
          <w:szCs w:val="24"/>
        </w:rPr>
        <w:t>3. Настоящее постановление вступает в силу после его обнародования (опубликования) в установленном порядке.</w:t>
      </w:r>
    </w:p>
    <w:p w:rsidR="000330BF" w:rsidRDefault="000330BF" w:rsidP="00D92CE0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0330BF" w:rsidRDefault="000330BF" w:rsidP="00D92CE0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0330BF" w:rsidRPr="00A4484D" w:rsidRDefault="000330BF" w:rsidP="00D92CE0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0330BF" w:rsidRPr="004E0621" w:rsidRDefault="000330BF" w:rsidP="007B074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484D">
        <w:rPr>
          <w:rFonts w:ascii="Arial" w:hAnsi="Arial" w:cs="Arial"/>
          <w:sz w:val="24"/>
          <w:szCs w:val="24"/>
        </w:rPr>
        <w:t xml:space="preserve">Глава </w:t>
      </w:r>
      <w:r w:rsidR="005F6AE8">
        <w:rPr>
          <w:rFonts w:ascii="Arial" w:hAnsi="Arial" w:cs="Arial"/>
          <w:sz w:val="24"/>
          <w:szCs w:val="24"/>
        </w:rPr>
        <w:t>Михайловского</w:t>
      </w:r>
      <w:r w:rsidRPr="00A4484D">
        <w:rPr>
          <w:rFonts w:ascii="Arial" w:hAnsi="Arial" w:cs="Arial"/>
          <w:sz w:val="24"/>
          <w:szCs w:val="24"/>
        </w:rPr>
        <w:t xml:space="preserve"> сельсовета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5F6AE8">
        <w:rPr>
          <w:rFonts w:ascii="Arial" w:hAnsi="Arial" w:cs="Arial"/>
          <w:sz w:val="24"/>
          <w:szCs w:val="24"/>
        </w:rPr>
        <w:t>В.И.Яношев</w:t>
      </w:r>
    </w:p>
    <w:p w:rsidR="000330BF" w:rsidRPr="007B0742" w:rsidRDefault="000330BF" w:rsidP="007B074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Рыльского района</w:t>
      </w:r>
    </w:p>
    <w:sectPr w:rsidR="000330BF" w:rsidRPr="007B0742" w:rsidSect="008C323E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9410A"/>
    <w:multiLevelType w:val="multilevel"/>
    <w:tmpl w:val="FD2AFF3E"/>
    <w:lvl w:ilvl="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07D"/>
    <w:rsid w:val="00032706"/>
    <w:rsid w:val="000330BF"/>
    <w:rsid w:val="00096C50"/>
    <w:rsid w:val="000C1D53"/>
    <w:rsid w:val="00124427"/>
    <w:rsid w:val="00162C02"/>
    <w:rsid w:val="001F2A21"/>
    <w:rsid w:val="002150F2"/>
    <w:rsid w:val="00311B8A"/>
    <w:rsid w:val="00414924"/>
    <w:rsid w:val="004C0D54"/>
    <w:rsid w:val="004C2A5B"/>
    <w:rsid w:val="004E0621"/>
    <w:rsid w:val="0059307D"/>
    <w:rsid w:val="005F6AE8"/>
    <w:rsid w:val="006819B6"/>
    <w:rsid w:val="006A1785"/>
    <w:rsid w:val="006C77F0"/>
    <w:rsid w:val="006D1697"/>
    <w:rsid w:val="006F2EB2"/>
    <w:rsid w:val="00711A63"/>
    <w:rsid w:val="00730F74"/>
    <w:rsid w:val="00791F93"/>
    <w:rsid w:val="007B0742"/>
    <w:rsid w:val="007C6E6A"/>
    <w:rsid w:val="007D69A8"/>
    <w:rsid w:val="008C323E"/>
    <w:rsid w:val="008F4C2F"/>
    <w:rsid w:val="0098464B"/>
    <w:rsid w:val="00A007FC"/>
    <w:rsid w:val="00A4484D"/>
    <w:rsid w:val="00AD022C"/>
    <w:rsid w:val="00B91527"/>
    <w:rsid w:val="00B927DA"/>
    <w:rsid w:val="00BA47BC"/>
    <w:rsid w:val="00BF4192"/>
    <w:rsid w:val="00C156E7"/>
    <w:rsid w:val="00C40402"/>
    <w:rsid w:val="00CF07D9"/>
    <w:rsid w:val="00D24FCF"/>
    <w:rsid w:val="00D725F7"/>
    <w:rsid w:val="00D92CE0"/>
    <w:rsid w:val="00DD1191"/>
    <w:rsid w:val="00DE142D"/>
    <w:rsid w:val="00E26188"/>
    <w:rsid w:val="00E30D2F"/>
    <w:rsid w:val="00E764AC"/>
    <w:rsid w:val="00E85414"/>
    <w:rsid w:val="00ED5E93"/>
    <w:rsid w:val="00F83200"/>
    <w:rsid w:val="00FA2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C50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F4192"/>
    <w:pPr>
      <w:ind w:left="720"/>
      <w:contextualSpacing/>
    </w:pPr>
  </w:style>
  <w:style w:type="character" w:styleId="a4">
    <w:name w:val="Hyperlink"/>
    <w:basedOn w:val="a0"/>
    <w:uiPriority w:val="99"/>
    <w:rsid w:val="00BF4192"/>
    <w:rPr>
      <w:rFonts w:cs="Times New Roman"/>
      <w:color w:val="0563C1"/>
      <w:u w:val="single"/>
    </w:rPr>
  </w:style>
  <w:style w:type="paragraph" w:styleId="a5">
    <w:name w:val="No Spacing"/>
    <w:link w:val="a6"/>
    <w:uiPriority w:val="99"/>
    <w:qFormat/>
    <w:rsid w:val="00E85414"/>
    <w:pPr>
      <w:tabs>
        <w:tab w:val="left" w:pos="709"/>
      </w:tabs>
      <w:suppressAutoHyphens/>
    </w:pPr>
    <w:rPr>
      <w:color w:val="00000A"/>
      <w:kern w:val="2"/>
      <w:lang w:eastAsia="zh-CN"/>
    </w:rPr>
  </w:style>
  <w:style w:type="character" w:customStyle="1" w:styleId="a6">
    <w:name w:val="Без интервала Знак"/>
    <w:link w:val="a5"/>
    <w:uiPriority w:val="99"/>
    <w:locked/>
    <w:rsid w:val="00E85414"/>
    <w:rPr>
      <w:rFonts w:ascii="Calibri" w:eastAsia="Times New Roman" w:hAnsi="Calibri"/>
      <w:color w:val="00000A"/>
      <w:kern w:val="2"/>
      <w:sz w:val="22"/>
      <w:lang w:eastAsia="zh-CN"/>
    </w:rPr>
  </w:style>
  <w:style w:type="character" w:customStyle="1" w:styleId="blk">
    <w:name w:val="blk"/>
    <w:basedOn w:val="a0"/>
    <w:uiPriority w:val="99"/>
    <w:rsid w:val="00CF07D9"/>
    <w:rPr>
      <w:rFonts w:cs="Times New Roman"/>
    </w:rPr>
  </w:style>
  <w:style w:type="paragraph" w:customStyle="1" w:styleId="1">
    <w:name w:val="Без интервала1"/>
    <w:uiPriority w:val="99"/>
    <w:rsid w:val="00D92CE0"/>
    <w:pPr>
      <w:tabs>
        <w:tab w:val="left" w:pos="709"/>
      </w:tabs>
      <w:suppressAutoHyphens/>
    </w:pPr>
    <w:rPr>
      <w:rFonts w:eastAsia="Times New Roman" w:cs="Calibri"/>
      <w:color w:val="00000A"/>
      <w:kern w:val="1"/>
      <w:lang w:eastAsia="ar-SA"/>
    </w:rPr>
  </w:style>
  <w:style w:type="paragraph" w:customStyle="1" w:styleId="a7">
    <w:name w:val="Базовый"/>
    <w:rsid w:val="008F4C2F"/>
    <w:pPr>
      <w:tabs>
        <w:tab w:val="left" w:pos="709"/>
      </w:tabs>
      <w:suppressAutoHyphens/>
      <w:spacing w:after="200" w:line="276" w:lineRule="atLeast"/>
    </w:pPr>
    <w:rPr>
      <w:rFonts w:eastAsia="Times New Roman" w:cs="Calibri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hajlovskij46.ru" TargetMode="External"/><Relationship Id="rId5" Type="http://schemas.openxmlformats.org/officeDocument/2006/relationships/hyperlink" Target="http://www.consultant.ru/document/cons_doc_LAW_35873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10</cp:revision>
  <dcterms:created xsi:type="dcterms:W3CDTF">2021-04-21T07:16:00Z</dcterms:created>
  <dcterms:modified xsi:type="dcterms:W3CDTF">2022-10-18T07:25:00Z</dcterms:modified>
</cp:coreProperties>
</file>