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35" w:rsidRDefault="00877035" w:rsidP="00921B0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877035" w:rsidRDefault="006A0968" w:rsidP="00877035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МИХАЙЛОВСКОГО</w:t>
      </w:r>
      <w:r w:rsidR="00877035">
        <w:rPr>
          <w:rFonts w:ascii="Arial" w:hAnsi="Arial" w:cs="Arial"/>
          <w:b/>
          <w:sz w:val="32"/>
          <w:szCs w:val="32"/>
        </w:rPr>
        <w:t xml:space="preserve"> СЕЛЬСОВЕТА </w:t>
      </w:r>
      <w:r w:rsidR="00877035">
        <w:rPr>
          <w:rFonts w:ascii="Arial" w:hAnsi="Arial" w:cs="Arial"/>
          <w:b/>
          <w:sz w:val="32"/>
          <w:szCs w:val="32"/>
        </w:rPr>
        <w:br/>
        <w:t>РЫЛЬСКОГО РАЙОНА</w:t>
      </w:r>
    </w:p>
    <w:p w:rsidR="00877035" w:rsidRDefault="00877035" w:rsidP="00877035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877035" w:rsidRDefault="00877035" w:rsidP="00877035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877035" w:rsidRDefault="00877035" w:rsidP="00921B0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877035" w:rsidRDefault="00921B01" w:rsidP="00877035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20 февраля 2023 года № 16</w:t>
      </w:r>
    </w:p>
    <w:p w:rsidR="00921B01" w:rsidRDefault="00921B01" w:rsidP="00877035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877035" w:rsidRDefault="00877035" w:rsidP="00877035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</w:t>
      </w:r>
      <w:r w:rsidR="006A0968">
        <w:rPr>
          <w:rFonts w:ascii="Arial" w:hAnsi="Arial" w:cs="Arial"/>
          <w:b/>
          <w:sz w:val="32"/>
          <w:szCs w:val="32"/>
        </w:rPr>
        <w:t>Михайловского</w:t>
      </w:r>
      <w:r>
        <w:rPr>
          <w:rFonts w:ascii="Arial" w:hAnsi="Arial" w:cs="Arial"/>
          <w:b/>
          <w:sz w:val="32"/>
          <w:szCs w:val="32"/>
        </w:rPr>
        <w:t xml:space="preserve"> сельсовета Ры</w:t>
      </w:r>
      <w:r w:rsidR="006A0968">
        <w:rPr>
          <w:rFonts w:ascii="Arial" w:hAnsi="Arial" w:cs="Arial"/>
          <w:b/>
          <w:sz w:val="32"/>
          <w:szCs w:val="32"/>
        </w:rPr>
        <w:t>льского района от 17.03.2020 №25</w:t>
      </w:r>
      <w:r>
        <w:rPr>
          <w:rFonts w:ascii="Arial" w:hAnsi="Arial" w:cs="Arial"/>
          <w:b/>
          <w:sz w:val="32"/>
          <w:szCs w:val="32"/>
        </w:rPr>
        <w:t xml:space="preserve"> «Об утверждении Положения о порядке оказания поддержки субъектам малого и среднего п</w:t>
      </w:r>
      <w:r w:rsidR="008D5803">
        <w:rPr>
          <w:rFonts w:ascii="Arial" w:hAnsi="Arial" w:cs="Arial"/>
          <w:b/>
          <w:sz w:val="32"/>
          <w:szCs w:val="32"/>
        </w:rPr>
        <w:t>редпринимательства и организациям, образующим</w:t>
      </w:r>
      <w:r>
        <w:rPr>
          <w:rFonts w:ascii="Arial" w:hAnsi="Arial" w:cs="Arial"/>
          <w:b/>
          <w:sz w:val="32"/>
          <w:szCs w:val="32"/>
        </w:rPr>
        <w:t xml:space="preserve"> инфраструктуру поддержки субъектам малого и среднего предпринимательства на территории </w:t>
      </w:r>
      <w:r w:rsidR="006A0968">
        <w:rPr>
          <w:rFonts w:ascii="Arial" w:hAnsi="Arial" w:cs="Arial"/>
          <w:b/>
          <w:sz w:val="32"/>
          <w:szCs w:val="32"/>
        </w:rPr>
        <w:t>Михайловского</w:t>
      </w:r>
      <w:r>
        <w:rPr>
          <w:rFonts w:ascii="Arial" w:hAnsi="Arial" w:cs="Arial"/>
          <w:b/>
          <w:sz w:val="32"/>
          <w:szCs w:val="32"/>
        </w:rPr>
        <w:t xml:space="preserve"> сельсовета Рыльского района Курской области</w:t>
      </w:r>
      <w:r w:rsidR="008D5803">
        <w:rPr>
          <w:rFonts w:ascii="Arial" w:hAnsi="Arial" w:cs="Arial"/>
          <w:b/>
          <w:sz w:val="32"/>
          <w:szCs w:val="32"/>
        </w:rPr>
        <w:t>»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8D5803" w:rsidRDefault="008D5803" w:rsidP="00877035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8D5803" w:rsidRDefault="008D5803" w:rsidP="008D5803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 соотве</w:t>
      </w:r>
      <w:r w:rsidR="006A0968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с</w:t>
      </w:r>
      <w:r w:rsidR="006A0968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вии с Федеральным законом от 29.12.2022 №605-ФЗ «О внесении в отдельные законодательные акты Российской Федерации», Администрация </w:t>
      </w:r>
      <w:r w:rsidR="006A0968">
        <w:rPr>
          <w:rFonts w:ascii="Arial" w:hAnsi="Arial" w:cs="Arial"/>
          <w:sz w:val="24"/>
          <w:szCs w:val="24"/>
        </w:rPr>
        <w:t>Михайловского</w:t>
      </w:r>
      <w:r>
        <w:rPr>
          <w:rFonts w:ascii="Arial" w:hAnsi="Arial" w:cs="Arial"/>
          <w:sz w:val="24"/>
          <w:szCs w:val="24"/>
        </w:rPr>
        <w:t xml:space="preserve"> сельсовета Рыльского района постановляет:</w:t>
      </w:r>
    </w:p>
    <w:p w:rsidR="008D5803" w:rsidRDefault="008D5803" w:rsidP="008D5803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1.Внести следующие изменения в постановление Администрации </w:t>
      </w:r>
      <w:r w:rsidR="006A0968">
        <w:rPr>
          <w:rFonts w:ascii="Arial" w:hAnsi="Arial" w:cs="Arial"/>
          <w:sz w:val="24"/>
          <w:szCs w:val="24"/>
        </w:rPr>
        <w:t>Михайловского</w:t>
      </w:r>
      <w:r>
        <w:rPr>
          <w:rFonts w:ascii="Arial" w:hAnsi="Arial" w:cs="Arial"/>
          <w:sz w:val="24"/>
          <w:szCs w:val="24"/>
        </w:rPr>
        <w:t xml:space="preserve"> сельсовета Рыльского района от 17.03.2020 №24 «Об </w:t>
      </w:r>
      <w:r w:rsidRPr="008D5803">
        <w:rPr>
          <w:rFonts w:ascii="Arial" w:hAnsi="Arial" w:cs="Arial"/>
          <w:sz w:val="24"/>
          <w:szCs w:val="24"/>
        </w:rPr>
        <w:t xml:space="preserve">утверждении Положения о порядке оказания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 на территории </w:t>
      </w:r>
      <w:r w:rsidR="006A0968">
        <w:rPr>
          <w:rFonts w:ascii="Arial" w:hAnsi="Arial" w:cs="Arial"/>
          <w:sz w:val="24"/>
          <w:szCs w:val="24"/>
        </w:rPr>
        <w:t>Михайловского</w:t>
      </w:r>
      <w:r w:rsidRPr="008D5803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области»</w:t>
      </w:r>
      <w:r>
        <w:rPr>
          <w:rFonts w:ascii="Arial" w:hAnsi="Arial" w:cs="Arial"/>
          <w:sz w:val="24"/>
          <w:szCs w:val="24"/>
        </w:rPr>
        <w:t>:</w:t>
      </w:r>
    </w:p>
    <w:p w:rsidR="00A51B16" w:rsidRDefault="00801B6C" w:rsidP="004830A9">
      <w:pPr>
        <w:pStyle w:val="1"/>
        <w:spacing w:before="0" w:after="0"/>
        <w:jc w:val="both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 xml:space="preserve">        </w:t>
      </w:r>
      <w:r w:rsidR="008D5803" w:rsidRPr="00A51B16">
        <w:rPr>
          <w:rFonts w:ascii="Arial" w:hAnsi="Arial" w:cs="Arial"/>
          <w:b w:val="0"/>
          <w:color w:val="auto"/>
        </w:rPr>
        <w:t>1.1.</w:t>
      </w:r>
      <w:r w:rsidR="00A51B16">
        <w:rPr>
          <w:rFonts w:ascii="Arial" w:hAnsi="Arial" w:cs="Arial"/>
          <w:b w:val="0"/>
          <w:color w:val="auto"/>
        </w:rPr>
        <w:t xml:space="preserve">В </w:t>
      </w:r>
      <w:r w:rsidR="008D5803" w:rsidRPr="00A51B16">
        <w:rPr>
          <w:rFonts w:ascii="Arial" w:hAnsi="Arial" w:cs="Arial"/>
          <w:b w:val="0"/>
          <w:color w:val="auto"/>
        </w:rPr>
        <w:t xml:space="preserve">Статью 2 </w:t>
      </w:r>
      <w:r w:rsidR="00A51B16">
        <w:rPr>
          <w:rFonts w:ascii="Arial" w:hAnsi="Arial" w:cs="Arial"/>
          <w:b w:val="0"/>
          <w:color w:val="auto"/>
        </w:rPr>
        <w:t>«</w:t>
      </w:r>
      <w:r w:rsidR="00A51B16" w:rsidRPr="00A51B16">
        <w:rPr>
          <w:rFonts w:ascii="Arial" w:hAnsi="Arial" w:cs="Arial"/>
          <w:b w:val="0"/>
          <w:color w:val="auto"/>
        </w:rPr>
        <w:t xml:space="preserve">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</w:t>
      </w:r>
      <w:r w:rsidR="006A0968">
        <w:rPr>
          <w:rFonts w:ascii="Arial" w:hAnsi="Arial" w:cs="Arial"/>
          <w:b w:val="0"/>
          <w:color w:val="auto"/>
        </w:rPr>
        <w:t>Михайловского</w:t>
      </w:r>
      <w:r w:rsidR="00A51B16" w:rsidRPr="00A51B16">
        <w:rPr>
          <w:rFonts w:ascii="Arial" w:hAnsi="Arial" w:cs="Arial"/>
          <w:b w:val="0"/>
          <w:color w:val="auto"/>
        </w:rPr>
        <w:t xml:space="preserve"> сельсовета Рыльского района Курской области</w:t>
      </w:r>
      <w:r w:rsidR="00A51B16">
        <w:rPr>
          <w:rFonts w:ascii="Arial" w:hAnsi="Arial" w:cs="Arial"/>
          <w:b w:val="0"/>
          <w:color w:val="auto"/>
        </w:rPr>
        <w:t xml:space="preserve">» добавить пункт </w:t>
      </w:r>
      <w:r>
        <w:rPr>
          <w:rFonts w:ascii="Arial" w:hAnsi="Arial" w:cs="Arial"/>
          <w:b w:val="0"/>
          <w:color w:val="auto"/>
        </w:rPr>
        <w:t>2.8 следующего содержания:</w:t>
      </w:r>
    </w:p>
    <w:p w:rsidR="00801B6C" w:rsidRDefault="00801B6C" w:rsidP="004830A9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801B6C">
        <w:rPr>
          <w:rFonts w:ascii="Arial" w:hAnsi="Arial" w:cs="Arial"/>
          <w:sz w:val="24"/>
          <w:szCs w:val="24"/>
          <w:lang w:eastAsia="ru-RU"/>
        </w:rPr>
        <w:t xml:space="preserve">            «2.8. </w:t>
      </w:r>
      <w:proofErr w:type="gramStart"/>
      <w:r w:rsidRPr="00801B6C">
        <w:rPr>
          <w:rFonts w:ascii="Arial" w:hAnsi="Arial" w:cs="Arial"/>
          <w:sz w:val="24"/>
          <w:szCs w:val="24"/>
          <w:lang w:eastAsia="ru-RU"/>
        </w:rPr>
        <w:t>Имущественная поддержка субъектов малого и среднего предпринимательства, а также организаций,</w:t>
      </w:r>
      <w:r w:rsidR="006A0968">
        <w:rPr>
          <w:rFonts w:ascii="Arial" w:hAnsi="Arial" w:cs="Arial"/>
          <w:sz w:val="24"/>
          <w:szCs w:val="24"/>
          <w:lang w:eastAsia="ru-RU"/>
        </w:rPr>
        <w:t xml:space="preserve"> образу</w:t>
      </w:r>
      <w:r>
        <w:rPr>
          <w:rFonts w:ascii="Arial" w:hAnsi="Arial" w:cs="Arial"/>
          <w:sz w:val="24"/>
          <w:szCs w:val="24"/>
          <w:lang w:eastAsia="ru-RU"/>
        </w:rPr>
        <w:t>ющих инфраструктуру поддержки субъектов малого и среднего предпринимательства (за исключением указанных в статье 15 Федерального закона от 24 июля 2007 года №209-ФЗ «О развитии малого и среднего предпринимательства в Российской Федерации» государственных фондов поддержки научной, науч</w:t>
      </w:r>
      <w:r w:rsidR="006A0968">
        <w:rPr>
          <w:rFonts w:ascii="Arial" w:hAnsi="Arial" w:cs="Arial"/>
          <w:sz w:val="24"/>
          <w:szCs w:val="24"/>
          <w:lang w:eastAsia="ru-RU"/>
        </w:rPr>
        <w:t>н</w:t>
      </w:r>
      <w:r>
        <w:rPr>
          <w:rFonts w:ascii="Arial" w:hAnsi="Arial" w:cs="Arial"/>
          <w:sz w:val="24"/>
          <w:szCs w:val="24"/>
          <w:lang w:eastAsia="ru-RU"/>
        </w:rPr>
        <w:t>о-технической, инновационной деятельности, осуществляющих деятельность в форме государственных учреждений), осуществляется в виде передачи во владение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и (или) в пользование муниципального имущества, в том числе земельных участков (за исполнением земельных </w:t>
      </w:r>
      <w:r w:rsidR="004830A9">
        <w:rPr>
          <w:rFonts w:ascii="Arial" w:hAnsi="Arial" w:cs="Arial"/>
          <w:sz w:val="24"/>
          <w:szCs w:val="24"/>
          <w:lang w:eastAsia="ru-RU"/>
        </w:rPr>
        <w:t>участков, предназначенных для ведения личного подсобного хозяйства, огородничества, садово</w:t>
      </w:r>
      <w:r w:rsidR="006A0968">
        <w:rPr>
          <w:rFonts w:ascii="Arial" w:hAnsi="Arial" w:cs="Arial"/>
          <w:sz w:val="24"/>
          <w:szCs w:val="24"/>
          <w:lang w:eastAsia="ru-RU"/>
        </w:rPr>
        <w:t>д</w:t>
      </w:r>
      <w:r w:rsidR="004830A9">
        <w:rPr>
          <w:rFonts w:ascii="Arial" w:hAnsi="Arial" w:cs="Arial"/>
          <w:sz w:val="24"/>
          <w:szCs w:val="24"/>
          <w:lang w:eastAsia="ru-RU"/>
        </w:rPr>
        <w:t>ства, индивидуального жилищного строительства)</w:t>
      </w:r>
      <w:proofErr w:type="gramStart"/>
      <w:r w:rsidR="004830A9">
        <w:rPr>
          <w:rFonts w:ascii="Arial" w:hAnsi="Arial" w:cs="Arial"/>
          <w:sz w:val="24"/>
          <w:szCs w:val="24"/>
          <w:lang w:eastAsia="ru-RU"/>
        </w:rPr>
        <w:t>,з</w:t>
      </w:r>
      <w:proofErr w:type="gramEnd"/>
      <w:r w:rsidR="004830A9">
        <w:rPr>
          <w:rFonts w:ascii="Arial" w:hAnsi="Arial" w:cs="Arial"/>
          <w:sz w:val="24"/>
          <w:szCs w:val="24"/>
          <w:lang w:eastAsia="ru-RU"/>
        </w:rPr>
        <w:t>даний, строений, сооружений, неж</w:t>
      </w:r>
      <w:r w:rsidR="006A0968">
        <w:rPr>
          <w:rFonts w:ascii="Arial" w:hAnsi="Arial" w:cs="Arial"/>
          <w:sz w:val="24"/>
          <w:szCs w:val="24"/>
          <w:lang w:eastAsia="ru-RU"/>
        </w:rPr>
        <w:t>илых помещений, оборудования, ма</w:t>
      </w:r>
      <w:r w:rsidR="004830A9">
        <w:rPr>
          <w:rFonts w:ascii="Arial" w:hAnsi="Arial" w:cs="Arial"/>
          <w:sz w:val="24"/>
          <w:szCs w:val="24"/>
          <w:lang w:eastAsia="ru-RU"/>
        </w:rPr>
        <w:t>шин, механизмов,</w:t>
      </w:r>
      <w:r w:rsidR="005D0271">
        <w:rPr>
          <w:rFonts w:ascii="Arial" w:hAnsi="Arial" w:cs="Arial"/>
          <w:sz w:val="24"/>
          <w:szCs w:val="24"/>
          <w:lang w:eastAsia="ru-RU"/>
        </w:rPr>
        <w:t xml:space="preserve"> установок, транспортных средств, инвентаря, инструментов, на возмездной основе,</w:t>
      </w:r>
      <w:r w:rsidR="00BA1031">
        <w:rPr>
          <w:rFonts w:ascii="Arial" w:hAnsi="Arial" w:cs="Arial"/>
          <w:sz w:val="24"/>
          <w:szCs w:val="24"/>
          <w:lang w:eastAsia="ru-RU"/>
        </w:rPr>
        <w:t xml:space="preserve"> безвозмездной основе или на льготных условиях в соотве</w:t>
      </w:r>
      <w:r w:rsidR="006A0968">
        <w:rPr>
          <w:rFonts w:ascii="Arial" w:hAnsi="Arial" w:cs="Arial"/>
          <w:sz w:val="24"/>
          <w:szCs w:val="24"/>
          <w:lang w:eastAsia="ru-RU"/>
        </w:rPr>
        <w:t>т</w:t>
      </w:r>
      <w:r w:rsidR="00BA1031">
        <w:rPr>
          <w:rFonts w:ascii="Arial" w:hAnsi="Arial" w:cs="Arial"/>
          <w:sz w:val="24"/>
          <w:szCs w:val="24"/>
          <w:lang w:eastAsia="ru-RU"/>
        </w:rPr>
        <w:t>ствии с муниципальными программами (подпрограммами).</w:t>
      </w:r>
    </w:p>
    <w:p w:rsidR="00BA1031" w:rsidRDefault="00BA1031" w:rsidP="004830A9">
      <w:pPr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 xml:space="preserve">      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Запрещаются про</w:t>
      </w:r>
      <w:r w:rsidR="006A0968">
        <w:rPr>
          <w:rFonts w:ascii="Arial" w:hAnsi="Arial" w:cs="Arial"/>
          <w:sz w:val="24"/>
          <w:szCs w:val="24"/>
          <w:lang w:eastAsia="ru-RU"/>
        </w:rPr>
        <w:t>дажа переданного субъектам мало</w:t>
      </w:r>
      <w:r>
        <w:rPr>
          <w:rFonts w:ascii="Arial" w:hAnsi="Arial" w:cs="Arial"/>
          <w:sz w:val="24"/>
          <w:szCs w:val="24"/>
          <w:lang w:eastAsia="ru-RU"/>
        </w:rPr>
        <w:t>го и среднего предпринимательства и организациям, организующим инфраструктуру поддержки субъектов малого и среднего предпринимательства, имущества, переуступка прав пользования им, передача прав пользования им в залог и внес</w:t>
      </w:r>
      <w:r w:rsidR="006A0968">
        <w:rPr>
          <w:rFonts w:ascii="Arial" w:hAnsi="Arial" w:cs="Arial"/>
          <w:sz w:val="24"/>
          <w:szCs w:val="24"/>
          <w:lang w:eastAsia="ru-RU"/>
        </w:rPr>
        <w:t>ение прав пользования таким иму</w:t>
      </w:r>
      <w:r>
        <w:rPr>
          <w:rFonts w:ascii="Arial" w:hAnsi="Arial" w:cs="Arial"/>
          <w:sz w:val="24"/>
          <w:szCs w:val="24"/>
          <w:lang w:eastAsia="ru-RU"/>
        </w:rPr>
        <w:t>ществом в уставный капи</w:t>
      </w:r>
      <w:r w:rsidR="006A0968">
        <w:rPr>
          <w:rFonts w:ascii="Arial" w:hAnsi="Arial" w:cs="Arial"/>
          <w:sz w:val="24"/>
          <w:szCs w:val="24"/>
          <w:lang w:eastAsia="ru-RU"/>
        </w:rPr>
        <w:t>т</w:t>
      </w:r>
      <w:r>
        <w:rPr>
          <w:rFonts w:ascii="Arial" w:hAnsi="Arial" w:cs="Arial"/>
          <w:sz w:val="24"/>
          <w:szCs w:val="24"/>
          <w:lang w:eastAsia="ru-RU"/>
        </w:rPr>
        <w:t>ал любых других субъектов хозяйственной деятельности, за исключением возмез</w:t>
      </w:r>
      <w:r w:rsidR="006A0968">
        <w:rPr>
          <w:rFonts w:ascii="Arial" w:hAnsi="Arial" w:cs="Arial"/>
          <w:sz w:val="24"/>
          <w:szCs w:val="24"/>
          <w:lang w:eastAsia="ru-RU"/>
        </w:rPr>
        <w:t>д</w:t>
      </w:r>
      <w:r>
        <w:rPr>
          <w:rFonts w:ascii="Arial" w:hAnsi="Arial" w:cs="Arial"/>
          <w:sz w:val="24"/>
          <w:szCs w:val="24"/>
          <w:lang w:eastAsia="ru-RU"/>
        </w:rPr>
        <w:t xml:space="preserve">ного отчуждения такого имущества в собственность субъектов </w:t>
      </w:r>
      <w:r w:rsidR="00645D6C">
        <w:rPr>
          <w:rFonts w:ascii="Arial" w:hAnsi="Arial" w:cs="Arial"/>
          <w:sz w:val="24"/>
          <w:szCs w:val="24"/>
          <w:lang w:eastAsia="ru-RU"/>
        </w:rPr>
        <w:t>малого и среднего предпринимательства в соотве</w:t>
      </w:r>
      <w:r w:rsidR="006A0968">
        <w:rPr>
          <w:rFonts w:ascii="Arial" w:hAnsi="Arial" w:cs="Arial"/>
          <w:sz w:val="24"/>
          <w:szCs w:val="24"/>
          <w:lang w:eastAsia="ru-RU"/>
        </w:rPr>
        <w:t>т</w:t>
      </w:r>
      <w:r w:rsidR="00645D6C">
        <w:rPr>
          <w:rFonts w:ascii="Arial" w:hAnsi="Arial" w:cs="Arial"/>
          <w:sz w:val="24"/>
          <w:szCs w:val="24"/>
          <w:lang w:eastAsia="ru-RU"/>
        </w:rPr>
        <w:t>ствии с частью</w:t>
      </w:r>
      <w:proofErr w:type="gramEnd"/>
      <w:r w:rsidR="00645D6C">
        <w:rPr>
          <w:rFonts w:ascii="Arial" w:hAnsi="Arial" w:cs="Arial"/>
          <w:sz w:val="24"/>
          <w:szCs w:val="24"/>
          <w:lang w:eastAsia="ru-RU"/>
        </w:rPr>
        <w:t xml:space="preserve"> 2.1 статьи 9 Федерального </w:t>
      </w:r>
      <w:r w:rsidR="002550E4">
        <w:rPr>
          <w:rFonts w:ascii="Arial" w:hAnsi="Arial" w:cs="Arial"/>
          <w:sz w:val="24"/>
          <w:szCs w:val="24"/>
          <w:lang w:eastAsia="ru-RU"/>
        </w:rPr>
        <w:t>закона от 22 июля 2008 года №159-ФЗ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</w:t>
      </w:r>
      <w:r w:rsidR="006A0968">
        <w:rPr>
          <w:rFonts w:ascii="Arial" w:hAnsi="Arial" w:cs="Arial"/>
          <w:sz w:val="24"/>
          <w:szCs w:val="24"/>
          <w:lang w:eastAsia="ru-RU"/>
        </w:rPr>
        <w:t>ципальной собственности и аренду</w:t>
      </w:r>
      <w:r w:rsidR="002550E4">
        <w:rPr>
          <w:rFonts w:ascii="Arial" w:hAnsi="Arial" w:cs="Arial"/>
          <w:sz w:val="24"/>
          <w:szCs w:val="24"/>
          <w:lang w:eastAsia="ru-RU"/>
        </w:rPr>
        <w:t>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2550E4" w:rsidRDefault="002550E4" w:rsidP="004830A9">
      <w:pPr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2.Постановление вступает в силу после его официального опубликования в установленном порядке.</w:t>
      </w:r>
    </w:p>
    <w:p w:rsidR="002550E4" w:rsidRDefault="002550E4" w:rsidP="004830A9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2550E4" w:rsidRDefault="002550E4" w:rsidP="004830A9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2550E4" w:rsidRPr="00801B6C" w:rsidRDefault="002550E4" w:rsidP="004830A9">
      <w:pPr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Главы </w:t>
      </w:r>
      <w:r w:rsidR="006A0968">
        <w:rPr>
          <w:rFonts w:ascii="Arial" w:hAnsi="Arial" w:cs="Arial"/>
          <w:sz w:val="24"/>
          <w:szCs w:val="24"/>
          <w:lang w:eastAsia="ru-RU"/>
        </w:rPr>
        <w:t>Михайловского</w:t>
      </w:r>
      <w:r>
        <w:rPr>
          <w:rFonts w:ascii="Arial" w:hAnsi="Arial" w:cs="Arial"/>
          <w:sz w:val="24"/>
          <w:szCs w:val="24"/>
          <w:lang w:eastAsia="ru-RU"/>
        </w:rPr>
        <w:t xml:space="preserve"> сельсовета                               </w:t>
      </w:r>
      <w:r w:rsidR="006A0968">
        <w:rPr>
          <w:rFonts w:ascii="Arial" w:hAnsi="Arial" w:cs="Arial"/>
          <w:sz w:val="24"/>
          <w:szCs w:val="24"/>
          <w:lang w:eastAsia="ru-RU"/>
        </w:rPr>
        <w:t xml:space="preserve">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</w:t>
      </w:r>
      <w:proofErr w:type="spellStart"/>
      <w:r w:rsidR="006A0968">
        <w:rPr>
          <w:rFonts w:ascii="Arial" w:hAnsi="Arial" w:cs="Arial"/>
          <w:sz w:val="24"/>
          <w:szCs w:val="24"/>
          <w:lang w:eastAsia="ru-RU"/>
        </w:rPr>
        <w:t>В.И.Яношев</w:t>
      </w:r>
      <w:proofErr w:type="spellEnd"/>
    </w:p>
    <w:p w:rsidR="00801B6C" w:rsidRPr="00801B6C" w:rsidRDefault="00801B6C" w:rsidP="004830A9">
      <w:pPr>
        <w:jc w:val="both"/>
        <w:rPr>
          <w:lang w:eastAsia="ru-RU"/>
        </w:rPr>
      </w:pPr>
      <w:r>
        <w:rPr>
          <w:lang w:eastAsia="ru-RU"/>
        </w:rPr>
        <w:t xml:space="preserve">    </w:t>
      </w:r>
    </w:p>
    <w:p w:rsidR="008D5803" w:rsidRPr="008D5803" w:rsidRDefault="008D5803" w:rsidP="008D580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A5670" w:rsidRDefault="007A5670"/>
    <w:sectPr w:rsidR="007A5670" w:rsidSect="007A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7035"/>
    <w:rsid w:val="001203D9"/>
    <w:rsid w:val="001B4D44"/>
    <w:rsid w:val="002550E4"/>
    <w:rsid w:val="002A552E"/>
    <w:rsid w:val="004830A9"/>
    <w:rsid w:val="0052087D"/>
    <w:rsid w:val="005877A0"/>
    <w:rsid w:val="005D0271"/>
    <w:rsid w:val="00645D6C"/>
    <w:rsid w:val="006A0968"/>
    <w:rsid w:val="007A5670"/>
    <w:rsid w:val="00801B6C"/>
    <w:rsid w:val="00877035"/>
    <w:rsid w:val="008D5803"/>
    <w:rsid w:val="00921B01"/>
    <w:rsid w:val="00A51B16"/>
    <w:rsid w:val="00BA1031"/>
    <w:rsid w:val="00C212F1"/>
    <w:rsid w:val="00D058E7"/>
    <w:rsid w:val="00D33F2D"/>
    <w:rsid w:val="00FE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70"/>
  </w:style>
  <w:style w:type="paragraph" w:styleId="1">
    <w:name w:val="heading 1"/>
    <w:basedOn w:val="a"/>
    <w:next w:val="a"/>
    <w:link w:val="10"/>
    <w:qFormat/>
    <w:rsid w:val="00A51B1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035"/>
  </w:style>
  <w:style w:type="character" w:customStyle="1" w:styleId="10">
    <w:name w:val="Заголовок 1 Знак"/>
    <w:basedOn w:val="a0"/>
    <w:link w:val="1"/>
    <w:rsid w:val="00A51B1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1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Home</cp:lastModifiedBy>
  <cp:revision>5</cp:revision>
  <dcterms:created xsi:type="dcterms:W3CDTF">2023-02-15T09:09:00Z</dcterms:created>
  <dcterms:modified xsi:type="dcterms:W3CDTF">2023-02-20T12:20:00Z</dcterms:modified>
</cp:coreProperties>
</file>