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297" w:rsidRPr="00423297" w:rsidRDefault="00423297" w:rsidP="00423297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23297">
        <w:rPr>
          <w:rFonts w:ascii="PT-Astra-Sans-Regular" w:eastAsia="Times New Roman" w:hAnsi="PT-Astra-Sans-Regular" w:cs="Times New Roman"/>
          <w:b/>
          <w:bCs/>
          <w:color w:val="252525"/>
          <w:sz w:val="24"/>
          <w:szCs w:val="24"/>
          <w:lang w:eastAsia="ru-RU"/>
        </w:rPr>
        <w:br/>
        <w:t>Информация о ходе исполнения бюджета Михайловского сельсовета</w:t>
      </w:r>
    </w:p>
    <w:p w:rsidR="00423297" w:rsidRPr="00423297" w:rsidRDefault="00423297" w:rsidP="00423297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23297">
        <w:rPr>
          <w:rFonts w:ascii="PT-Astra-Sans-Regular" w:eastAsia="Times New Roman" w:hAnsi="PT-Astra-Sans-Regular" w:cs="Times New Roman"/>
          <w:b/>
          <w:bCs/>
          <w:color w:val="252525"/>
          <w:sz w:val="24"/>
          <w:szCs w:val="24"/>
          <w:lang w:eastAsia="ru-RU"/>
        </w:rPr>
        <w:t>Рыльского района Курской области и о численности муниципальных служащих органов местного самоуправления и работников муниципальных учреждений, фактических расходах на оплату труда</w:t>
      </w:r>
    </w:p>
    <w:p w:rsidR="00423297" w:rsidRPr="00423297" w:rsidRDefault="00423297" w:rsidP="00423297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23297">
        <w:rPr>
          <w:rFonts w:ascii="PT-Astra-Sans-Regular" w:eastAsia="Times New Roman" w:hAnsi="PT-Astra-Sans-Regular" w:cs="Times New Roman"/>
          <w:b/>
          <w:bCs/>
          <w:color w:val="252525"/>
          <w:sz w:val="24"/>
          <w:szCs w:val="24"/>
          <w:lang w:eastAsia="ru-RU"/>
        </w:rPr>
        <w:t>за 1 квартал 2018 года</w:t>
      </w:r>
    </w:p>
    <w:p w:rsidR="00423297" w:rsidRPr="00423297" w:rsidRDefault="00423297" w:rsidP="00423297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23297">
        <w:rPr>
          <w:rFonts w:ascii="PT-Astra-Sans-Regular" w:eastAsia="Times New Roman" w:hAnsi="PT-Astra-Sans-Regular" w:cs="Times New Roman"/>
          <w:b/>
          <w:bCs/>
          <w:color w:val="252525"/>
          <w:sz w:val="24"/>
          <w:szCs w:val="24"/>
          <w:lang w:eastAsia="ru-RU"/>
        </w:rPr>
        <w:t> </w:t>
      </w:r>
    </w:p>
    <w:p w:rsidR="00423297" w:rsidRPr="00423297" w:rsidRDefault="00423297" w:rsidP="00423297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23297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>Бюджет Михайловского сельсовета Рыльского района Курской области по доходам за 3 месяца 2018 года исполнен нарастающим итогом в сумме 755,8 тыс. руб., что составляет 39,3  %  годового уточненного плана; в том числе собственных доходов поступило 201,5тыс. руб. – 22,5% годового уточненного  плана. Безвозмездные поступления из бюджетов других уровней исполнены в сумме 554,2 тыс. руб. или 54,1% годового уточненного плана.</w:t>
      </w:r>
    </w:p>
    <w:p w:rsidR="00423297" w:rsidRPr="00423297" w:rsidRDefault="00423297" w:rsidP="00423297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23297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>Бюджет Михайловского сельсовета Рыльского района Курской области по расходам за 3 месяца 2018 года нарастающим итогом исполнен в сумме 458,8 тыс. руб., что составляет 22,9 % годового  уточненного плана по расходам.</w:t>
      </w:r>
    </w:p>
    <w:p w:rsidR="00423297" w:rsidRPr="00423297" w:rsidRDefault="00423297" w:rsidP="00423297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23297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>Сумма превышения доходов над расходами составила  297,0 тыс. руб.</w:t>
      </w:r>
    </w:p>
    <w:p w:rsidR="00423297" w:rsidRPr="00423297" w:rsidRDefault="00423297" w:rsidP="00423297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23297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>Численность муниципальных служащих органов местного самоуправления, работников муниципальных учреждений, финансируемых из бюджета Михайловского сельсовета Рыльского района Курской области и фактические затраты на их денежное содержание за 3 месяца 2018 года нарастающим итогом составили:</w:t>
      </w:r>
    </w:p>
    <w:p w:rsidR="00423297" w:rsidRPr="00423297" w:rsidRDefault="00423297" w:rsidP="00423297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23297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21"/>
        <w:gridCol w:w="3124"/>
        <w:gridCol w:w="3126"/>
      </w:tblGrid>
      <w:tr w:rsidR="00423297" w:rsidRPr="00423297" w:rsidTr="00423297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3297" w:rsidRPr="00423297" w:rsidRDefault="00423297" w:rsidP="00423297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423297">
              <w:rPr>
                <w:rFonts w:ascii="PT-Astra-Sans-Regular" w:eastAsia="Times New Roman" w:hAnsi="PT-Astra-Sans-Regular" w:cs="Times New Roman"/>
                <w:color w:val="25252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3297" w:rsidRPr="00423297" w:rsidRDefault="00423297" w:rsidP="00423297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423297">
              <w:rPr>
                <w:rFonts w:ascii="PT-Astra-Sans-Regular" w:eastAsia="Times New Roman" w:hAnsi="PT-Astra-Sans-Regular" w:cs="Times New Roman"/>
                <w:color w:val="252525"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3297" w:rsidRPr="00423297" w:rsidRDefault="00423297" w:rsidP="00423297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423297">
              <w:rPr>
                <w:rFonts w:ascii="PT-Astra-Sans-Regular" w:eastAsia="Times New Roman" w:hAnsi="PT-Astra-Sans-Regular" w:cs="Times New Roman"/>
                <w:color w:val="252525"/>
                <w:sz w:val="24"/>
                <w:szCs w:val="24"/>
                <w:lang w:eastAsia="ru-RU"/>
              </w:rPr>
              <w:t>Фактические затраты на денежное содержание</w:t>
            </w:r>
          </w:p>
        </w:tc>
      </w:tr>
      <w:tr w:rsidR="00423297" w:rsidRPr="00423297" w:rsidTr="00423297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3297" w:rsidRPr="00423297" w:rsidRDefault="00423297" w:rsidP="00423297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423297">
              <w:rPr>
                <w:rFonts w:ascii="PT-Astra-Sans-Regular" w:eastAsia="Times New Roman" w:hAnsi="PT-Astra-Sans-Regular" w:cs="Times New Roman"/>
                <w:color w:val="252525"/>
                <w:sz w:val="24"/>
                <w:szCs w:val="24"/>
                <w:lang w:eastAsia="ru-RU"/>
              </w:rPr>
              <w:t>По культуре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3297" w:rsidRPr="00423297" w:rsidRDefault="00423297" w:rsidP="00423297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423297">
              <w:rPr>
                <w:rFonts w:ascii="PT-Astra-Sans-Regular" w:eastAsia="Times New Roman" w:hAnsi="PT-Astra-Sans-Regular" w:cs="Times New Roman"/>
                <w:color w:val="252525"/>
                <w:sz w:val="24"/>
                <w:szCs w:val="24"/>
                <w:lang w:eastAsia="ru-RU"/>
              </w:rPr>
              <w:t>4 чел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3297" w:rsidRPr="00423297" w:rsidRDefault="00423297" w:rsidP="00423297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423297">
              <w:rPr>
                <w:rFonts w:ascii="PT-Astra-Sans-Regular" w:eastAsia="Times New Roman" w:hAnsi="PT-Astra-Sans-Regular" w:cs="Times New Roman"/>
                <w:color w:val="252525"/>
                <w:sz w:val="24"/>
                <w:szCs w:val="24"/>
                <w:lang w:eastAsia="ru-RU"/>
              </w:rPr>
              <w:t>149,4 тыс. руб.</w:t>
            </w:r>
          </w:p>
        </w:tc>
      </w:tr>
      <w:tr w:rsidR="00423297" w:rsidRPr="00423297" w:rsidTr="00423297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3297" w:rsidRPr="00423297" w:rsidRDefault="00423297" w:rsidP="00423297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423297">
              <w:rPr>
                <w:rFonts w:ascii="PT-Astra-Sans-Regular" w:eastAsia="Times New Roman" w:hAnsi="PT-Astra-Sans-Regular" w:cs="Times New Roman"/>
                <w:color w:val="252525"/>
                <w:sz w:val="24"/>
                <w:szCs w:val="24"/>
                <w:lang w:eastAsia="ru-RU"/>
              </w:rPr>
              <w:t>По органу управления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3297" w:rsidRPr="00423297" w:rsidRDefault="00423297" w:rsidP="00423297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423297">
              <w:rPr>
                <w:rFonts w:ascii="PT-Astra-Sans-Regular" w:eastAsia="Times New Roman" w:hAnsi="PT-Astra-Sans-Regular" w:cs="Times New Roman"/>
                <w:color w:val="252525"/>
                <w:sz w:val="24"/>
                <w:szCs w:val="24"/>
                <w:lang w:eastAsia="ru-RU"/>
              </w:rPr>
              <w:t>5 чел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3297" w:rsidRPr="00423297" w:rsidRDefault="00423297" w:rsidP="00423297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423297">
              <w:rPr>
                <w:rFonts w:ascii="PT-Astra-Sans-Regular" w:eastAsia="Times New Roman" w:hAnsi="PT-Astra-Sans-Regular" w:cs="Times New Roman"/>
                <w:color w:val="252525"/>
                <w:sz w:val="24"/>
                <w:szCs w:val="24"/>
                <w:lang w:eastAsia="ru-RU"/>
              </w:rPr>
              <w:t>183,7 тыс. руб.</w:t>
            </w:r>
          </w:p>
        </w:tc>
      </w:tr>
    </w:tbl>
    <w:p w:rsidR="00423297" w:rsidRPr="00423297" w:rsidRDefault="00423297" w:rsidP="00423297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23297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> </w:t>
      </w:r>
    </w:p>
    <w:p w:rsidR="00423297" w:rsidRPr="00423297" w:rsidRDefault="00423297" w:rsidP="00423297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23297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> </w:t>
      </w:r>
    </w:p>
    <w:p w:rsidR="00423297" w:rsidRPr="00423297" w:rsidRDefault="00423297" w:rsidP="00423297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23297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 xml:space="preserve">Глава Михайловского сельсовета                         </w:t>
      </w:r>
      <w:proofErr w:type="spellStart"/>
      <w:r w:rsidRPr="00423297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>Яношев</w:t>
      </w:r>
      <w:proofErr w:type="spellEnd"/>
      <w:r w:rsidRPr="00423297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 xml:space="preserve">                      В.И. </w:t>
      </w:r>
      <w:proofErr w:type="spellStart"/>
      <w:r w:rsidRPr="00423297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>Яношев</w:t>
      </w:r>
      <w:proofErr w:type="spellEnd"/>
    </w:p>
    <w:p w:rsidR="00423297" w:rsidRPr="00423297" w:rsidRDefault="00423297" w:rsidP="00423297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23297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> </w:t>
      </w:r>
    </w:p>
    <w:p w:rsidR="00423297" w:rsidRPr="00423297" w:rsidRDefault="00423297" w:rsidP="00423297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23297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>Начальник отдела администрации                        Журбенко                  В.А.Журбенко</w:t>
      </w:r>
    </w:p>
    <w:p w:rsidR="00A25223" w:rsidRPr="00423297" w:rsidRDefault="00A25223" w:rsidP="00423297"/>
    <w:sectPr w:rsidR="00A25223" w:rsidRPr="00423297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6ECD"/>
    <w:multiLevelType w:val="multilevel"/>
    <w:tmpl w:val="0C8A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95209"/>
    <w:multiLevelType w:val="multilevel"/>
    <w:tmpl w:val="D358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53DAB"/>
    <w:multiLevelType w:val="multilevel"/>
    <w:tmpl w:val="DE4E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21B5A"/>
    <w:multiLevelType w:val="multilevel"/>
    <w:tmpl w:val="26387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71710"/>
    <w:multiLevelType w:val="multilevel"/>
    <w:tmpl w:val="E4DC4A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E424B7"/>
    <w:multiLevelType w:val="multilevel"/>
    <w:tmpl w:val="9876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11546E"/>
    <w:multiLevelType w:val="multilevel"/>
    <w:tmpl w:val="71C2A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4C0D09"/>
    <w:multiLevelType w:val="multilevel"/>
    <w:tmpl w:val="958A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19190D"/>
    <w:multiLevelType w:val="multilevel"/>
    <w:tmpl w:val="77126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FB1374"/>
    <w:multiLevelType w:val="multilevel"/>
    <w:tmpl w:val="E4B0D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78150D"/>
    <w:multiLevelType w:val="multilevel"/>
    <w:tmpl w:val="90C67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886BDA"/>
    <w:multiLevelType w:val="multilevel"/>
    <w:tmpl w:val="B630D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F90C88"/>
    <w:multiLevelType w:val="multilevel"/>
    <w:tmpl w:val="CB587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9A3C24"/>
    <w:multiLevelType w:val="multilevel"/>
    <w:tmpl w:val="C8EA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986A12"/>
    <w:multiLevelType w:val="multilevel"/>
    <w:tmpl w:val="E6E0E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081853"/>
    <w:multiLevelType w:val="multilevel"/>
    <w:tmpl w:val="AA76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792FF6"/>
    <w:multiLevelType w:val="multilevel"/>
    <w:tmpl w:val="5AE8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13"/>
  </w:num>
  <w:num w:numId="9">
    <w:abstractNumId w:val="12"/>
  </w:num>
  <w:num w:numId="10">
    <w:abstractNumId w:val="8"/>
  </w:num>
  <w:num w:numId="11">
    <w:abstractNumId w:val="7"/>
  </w:num>
  <w:num w:numId="12">
    <w:abstractNumId w:val="14"/>
  </w:num>
  <w:num w:numId="13">
    <w:abstractNumId w:val="4"/>
  </w:num>
  <w:num w:numId="14">
    <w:abstractNumId w:val="15"/>
  </w:num>
  <w:num w:numId="15">
    <w:abstractNumId w:val="10"/>
  </w:num>
  <w:num w:numId="16">
    <w:abstractNumId w:val="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E12D9"/>
    <w:rsid w:val="00011FF6"/>
    <w:rsid w:val="0001697B"/>
    <w:rsid w:val="00033537"/>
    <w:rsid w:val="00036AD0"/>
    <w:rsid w:val="000B65C8"/>
    <w:rsid w:val="00291D64"/>
    <w:rsid w:val="003A6137"/>
    <w:rsid w:val="0040464E"/>
    <w:rsid w:val="00423297"/>
    <w:rsid w:val="004A5E3B"/>
    <w:rsid w:val="00507506"/>
    <w:rsid w:val="00521F9E"/>
    <w:rsid w:val="00567756"/>
    <w:rsid w:val="00630F6C"/>
    <w:rsid w:val="006A38F5"/>
    <w:rsid w:val="006A58BC"/>
    <w:rsid w:val="00735D9E"/>
    <w:rsid w:val="0078321E"/>
    <w:rsid w:val="007872DA"/>
    <w:rsid w:val="00860C13"/>
    <w:rsid w:val="00887B57"/>
    <w:rsid w:val="008976E7"/>
    <w:rsid w:val="00996C3D"/>
    <w:rsid w:val="009D5A88"/>
    <w:rsid w:val="00A25223"/>
    <w:rsid w:val="00A60ABF"/>
    <w:rsid w:val="00A9379C"/>
    <w:rsid w:val="00B80655"/>
    <w:rsid w:val="00BF2440"/>
    <w:rsid w:val="00C05765"/>
    <w:rsid w:val="00C96EAC"/>
    <w:rsid w:val="00CB1EE1"/>
    <w:rsid w:val="00D404E8"/>
    <w:rsid w:val="00DA3EC7"/>
    <w:rsid w:val="00DD073D"/>
    <w:rsid w:val="00E2777F"/>
    <w:rsid w:val="00E726D2"/>
    <w:rsid w:val="00EC5640"/>
    <w:rsid w:val="00EE3C43"/>
    <w:rsid w:val="00F167DC"/>
    <w:rsid w:val="00F756E0"/>
    <w:rsid w:val="00FB2070"/>
    <w:rsid w:val="00FE0B09"/>
    <w:rsid w:val="00FE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887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3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8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2D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E3C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EE3C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87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887B57"/>
  </w:style>
  <w:style w:type="character" w:customStyle="1" w:styleId="published">
    <w:name w:val="published"/>
    <w:basedOn w:val="a0"/>
    <w:rsid w:val="00887B57"/>
  </w:style>
  <w:style w:type="character" w:customStyle="1" w:styleId="hits">
    <w:name w:val="hits"/>
    <w:basedOn w:val="a0"/>
    <w:rsid w:val="00887B57"/>
  </w:style>
  <w:style w:type="character" w:styleId="a6">
    <w:name w:val="Emphasis"/>
    <w:basedOn w:val="a0"/>
    <w:uiPriority w:val="20"/>
    <w:qFormat/>
    <w:rsid w:val="0078321E"/>
    <w:rPr>
      <w:i/>
      <w:iCs/>
    </w:rPr>
  </w:style>
  <w:style w:type="paragraph" w:customStyle="1" w:styleId="consnormal">
    <w:name w:val="consnormal"/>
    <w:basedOn w:val="a"/>
    <w:rsid w:val="0073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A58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odytext21">
    <w:name w:val="bodytext21"/>
    <w:basedOn w:val="a"/>
    <w:rsid w:val="006A5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">
    <w:name w:val="btn"/>
    <w:basedOn w:val="a0"/>
    <w:rsid w:val="00F756E0"/>
  </w:style>
  <w:style w:type="paragraph" w:customStyle="1" w:styleId="bodytextindent21">
    <w:name w:val="bodytextindent21"/>
    <w:basedOn w:val="a"/>
    <w:rsid w:val="00FE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2023-05-14T20:47:00Z</dcterms:created>
  <dcterms:modified xsi:type="dcterms:W3CDTF">2023-05-14T20:47:00Z</dcterms:modified>
</cp:coreProperties>
</file>