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E7" w:rsidRDefault="008976E7" w:rsidP="008976E7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>Оценка ожидаемого исполнения на текущий финансовый 2019 год по бюджету Михайловского сельсовета Рыльского района Курской области</w:t>
      </w:r>
    </w:p>
    <w:p w:rsidR="008976E7" w:rsidRDefault="008976E7" w:rsidP="008976E7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Бюджетный учет и отчетность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18 августа 2020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716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3"/>
        <w:gridCol w:w="4333"/>
        <w:gridCol w:w="1587"/>
      </w:tblGrid>
      <w:tr w:rsidR="008976E7" w:rsidTr="008976E7">
        <w:trPr>
          <w:trHeight w:val="375"/>
        </w:trPr>
        <w:tc>
          <w:tcPr>
            <w:tcW w:w="13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Оценка ожидаемого исполнения на текущий  финансовый  2019 год </w:t>
            </w:r>
          </w:p>
        </w:tc>
      </w:tr>
      <w:tr w:rsidR="008976E7" w:rsidTr="008976E7">
        <w:trPr>
          <w:trHeight w:val="375"/>
        </w:trPr>
        <w:tc>
          <w:tcPr>
            <w:tcW w:w="13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по бюджету Михайловского сельсовета Рыльского района Курской области</w:t>
            </w:r>
          </w:p>
        </w:tc>
      </w:tr>
      <w:tr w:rsidR="008976E7" w:rsidTr="008976E7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(рублей)</w:t>
            </w:r>
          </w:p>
        </w:tc>
      </w:tr>
      <w:tr w:rsidR="008976E7" w:rsidTr="008976E7">
        <w:trPr>
          <w:trHeight w:val="112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Коды бюджетной  классификации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Показатели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Ожидаемое исполнение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1 00 00000 00 0000 000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НАЛОГОВЫЕ И НЕНАЛОГОВЫЕ ДОХОДЫ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412 434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1 01 00000 00 0000 000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Налоги на прибыль, доходы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65 427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1 05 00000 00 0000 000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Налоги на совокупный доход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78 613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1 06 00000 00 0000 000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Налоги на имущество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33 009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1 08 00000 00 0000 000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Государственная пошлина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1 000</w:t>
            </w:r>
          </w:p>
        </w:tc>
      </w:tr>
      <w:tr w:rsidR="008976E7" w:rsidTr="008976E7">
        <w:trPr>
          <w:trHeight w:val="750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1 14 00000 00 0000 000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 xml:space="preserve">Доходы от продажи земельных участков, </w:t>
            </w:r>
            <w:proofErr w:type="gramStart"/>
            <w:r>
              <w:t>находящегося</w:t>
            </w:r>
            <w:proofErr w:type="gramEnd"/>
            <w:r>
              <w:t xml:space="preserve"> в государственной и муниципальной собственности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234 385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2 00 00000 00 0000 000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Безвозмездные поступления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2 644 859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8 50 00000 00 0000 000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ВСЕГО ДОХОДОВ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3 057 293</w:t>
            </w:r>
          </w:p>
        </w:tc>
      </w:tr>
      <w:tr w:rsidR="008976E7" w:rsidTr="008976E7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0100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1 102 100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0200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Национальная оборона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77 818</w:t>
            </w:r>
          </w:p>
        </w:tc>
      </w:tr>
      <w:tr w:rsidR="008976E7" w:rsidTr="008976E7">
        <w:trPr>
          <w:trHeight w:val="750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0300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22 000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0400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Национальная экономика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0500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Жилищно-коммунальное хозяйство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110 500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lastRenderedPageBreak/>
              <w:t>0800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Культура, кинематография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916 815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1100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Физическая культура и спорт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1 000</w:t>
            </w:r>
          </w:p>
        </w:tc>
      </w:tr>
      <w:tr w:rsidR="008976E7" w:rsidTr="008976E7">
        <w:trPr>
          <w:trHeight w:val="37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9800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ВСЕГО РАСХОДОВ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2 230 233</w:t>
            </w:r>
          </w:p>
        </w:tc>
      </w:tr>
      <w:tr w:rsidR="008976E7" w:rsidTr="008976E7">
        <w:trPr>
          <w:trHeight w:val="765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7900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proofErr w:type="spellStart"/>
            <w:r>
              <w:t>Профицит</w:t>
            </w:r>
            <w:proofErr w:type="spellEnd"/>
            <w:r>
              <w:t xml:space="preserve"> бюджета (со знаком "+")                                       Дефицит бюджета (со знаком " </w:t>
            </w:r>
            <w:proofErr w:type="gramStart"/>
            <w:r>
              <w:t>- "</w:t>
            </w:r>
            <w:proofErr w:type="gramEnd"/>
            <w:r>
              <w:t>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827 060</w:t>
            </w:r>
          </w:p>
        </w:tc>
      </w:tr>
      <w:tr w:rsidR="008976E7" w:rsidTr="008976E7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8976E7" w:rsidTr="008976E7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Примечание: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(в соответствии с решением Собрания депутатов Михайловского сельсовета Рыльского района № 109 от 14.12.2018</w:t>
            </w:r>
            <w:proofErr w:type="gramStart"/>
            <w:r>
              <w:t>г(</w:t>
            </w:r>
            <w:proofErr w:type="gramEnd"/>
            <w:r>
              <w:t>ред. № 131 от 23.09.2019 г.)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E7" w:rsidRDefault="008976E7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A25223" w:rsidRPr="008976E7" w:rsidRDefault="00A25223" w:rsidP="008976E7"/>
    <w:sectPr w:rsidR="00A25223" w:rsidRPr="008976E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07506"/>
    <w:rsid w:val="00521F9E"/>
    <w:rsid w:val="00567756"/>
    <w:rsid w:val="00630F6C"/>
    <w:rsid w:val="006A38F5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E2777F"/>
    <w:rsid w:val="00E726D2"/>
    <w:rsid w:val="00EE3C43"/>
    <w:rsid w:val="00F167DC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2023-05-14T20:28:00Z</dcterms:created>
  <dcterms:modified xsi:type="dcterms:W3CDTF">2023-05-14T20:28:00Z</dcterms:modified>
</cp:coreProperties>
</file>