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4E8" w:rsidRDefault="00D404E8" w:rsidP="00D404E8">
      <w:pPr>
        <w:pStyle w:val="a3"/>
        <w:shd w:val="clear" w:color="auto" w:fill="FFFFFF"/>
        <w:spacing w:before="0" w:beforeAutospacing="0"/>
        <w:jc w:val="center"/>
        <w:rPr>
          <w:rFonts w:ascii="PT-Astra-Sans-Regular" w:hAnsi="PT-Astra-Sans-Regular"/>
          <w:color w:val="252525"/>
          <w:sz w:val="16"/>
          <w:szCs w:val="16"/>
        </w:rPr>
      </w:pPr>
      <w:r>
        <w:rPr>
          <w:rStyle w:val="a4"/>
          <w:rFonts w:ascii="PT-Astra-Sans-Regular" w:hAnsi="PT-Astra-Sans-Regular"/>
          <w:color w:val="252525"/>
          <w:sz w:val="16"/>
          <w:szCs w:val="16"/>
        </w:rPr>
        <w:t>Полномочия</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 </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В целях решения вопросов местного значения органы местного самоуправления Михайловского сельсовета Рыльского района обладают следующими полномочиями:</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1) принятие Устава Михайловского сельсовета Рыльского района и внесение в него изменений и дополнений, издание муниципальных правовых актов;</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2) установление официальных символов Михайловского сельсовета Рыльского района;</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404E8" w:rsidRDefault="00D404E8" w:rsidP="00D404E8">
      <w:pPr>
        <w:pStyle w:val="a3"/>
        <w:shd w:val="clear" w:color="auto" w:fill="FFFFFF"/>
        <w:spacing w:before="0" w:beforeAutospacing="0"/>
        <w:rPr>
          <w:rFonts w:ascii="PT-Astra-Sans-Regular" w:hAnsi="PT-Astra-Sans-Regular"/>
          <w:color w:val="252525"/>
          <w:sz w:val="16"/>
          <w:szCs w:val="16"/>
        </w:rPr>
      </w:pPr>
      <w:proofErr w:type="gramStart"/>
      <w:r>
        <w:rPr>
          <w:rFonts w:ascii="PT-Astra-Sans-Regular" w:hAnsi="PT-Astra-Sans-Regular"/>
          <w:color w:val="252525"/>
          <w:sz w:val="16"/>
          <w:szCs w:val="16"/>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органами местного органам местного самоуправления Михайловского сельсовета Рыльского района органам местного самоуправления Рыльского района Курской области, в состав которого</w:t>
      </w:r>
      <w:proofErr w:type="gramEnd"/>
      <w:r>
        <w:rPr>
          <w:rFonts w:ascii="PT-Astra-Sans-Regular" w:hAnsi="PT-Astra-Sans-Regular"/>
          <w:color w:val="252525"/>
          <w:sz w:val="16"/>
          <w:szCs w:val="16"/>
        </w:rPr>
        <w:t xml:space="preserve"> входит Михайловский сельсовет Рыльского района, на основе соглашения;</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6) полномочиями по организации теплоснабжения, предусмотренными  «Федеральным законом от 27 июля 2010 года № 190-ФЗ «О теплоснабжении»</w:t>
      </w:r>
      <w:proofErr w:type="gramStart"/>
      <w:r>
        <w:rPr>
          <w:rFonts w:ascii="PT-Astra-Sans-Regular" w:hAnsi="PT-Astra-Sans-Regular"/>
          <w:color w:val="252525"/>
          <w:sz w:val="16"/>
          <w:szCs w:val="16"/>
        </w:rPr>
        <w:t xml:space="preserve"> ;</w:t>
      </w:r>
      <w:proofErr w:type="gramEnd"/>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6.1) полномочиями в сфере водоснабжения и водоотведения, предусмотренными «Федеральным законом от 07 декабря 2011 года №416-ФЗ «О водоснабжении и водоотведении»;</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Михайловского сельсовета Рыльского района, преобразования Михайловского сельсовета Рыльского района;</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8) принятие и организация выполнения планов и программ комплексного социально-экономического развития Михайловского сельсовета Рыльского района, а также организация сбора статистических показателей, характеризующих состояние экономики и социальной сферы Михайловского сельсовета Рыльского района, и предоставление указанных данных органам государственной власти в порядке, установленном Правительством Российской Федерации;</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 xml:space="preserve">8.1) разработка и утверждение </w:t>
      </w:r>
      <w:proofErr w:type="gramStart"/>
      <w:r>
        <w:rPr>
          <w:rFonts w:ascii="PT-Astra-Sans-Regular" w:hAnsi="PT-Astra-Sans-Regular"/>
          <w:color w:val="252525"/>
          <w:sz w:val="16"/>
          <w:szCs w:val="16"/>
        </w:rPr>
        <w:t>программ комплексного развития систем коммунальной инфраструктуры Михайловского сельсовета Рыльского</w:t>
      </w:r>
      <w:proofErr w:type="gramEnd"/>
      <w:r>
        <w:rPr>
          <w:rFonts w:ascii="PT-Astra-Sans-Regular" w:hAnsi="PT-Astra-Sans-Regular"/>
          <w:color w:val="252525"/>
          <w:sz w:val="16"/>
          <w:szCs w:val="16"/>
        </w:rPr>
        <w:t xml:space="preserve"> района,  требования к которым устанавливаются Правительством Российской Федерации;</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Михайловского сельсовета Рыльского района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10) осуществление международных и внешнеэкономических связей в соответствии с федеральными законами;</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Михайловского сельсовета Рыльского района, муниципальных служащих и работников муниципальных учреждений;</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Михайловского сельсовета Рыльского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13) иными полномочиями в соответствии с  Федеральным законом «Об общих принципах организации местного самоуправления в Российской Федерации»</w:t>
      </w:r>
      <w:proofErr w:type="gramStart"/>
      <w:r>
        <w:rPr>
          <w:rFonts w:ascii="PT-Astra-Sans-Regular" w:hAnsi="PT-Astra-Sans-Regular"/>
          <w:color w:val="252525"/>
          <w:sz w:val="16"/>
          <w:szCs w:val="16"/>
        </w:rPr>
        <w:t xml:space="preserve"> ,</w:t>
      </w:r>
      <w:proofErr w:type="gramEnd"/>
      <w:r>
        <w:rPr>
          <w:rFonts w:ascii="PT-Astra-Sans-Regular" w:hAnsi="PT-Astra-Sans-Regular"/>
          <w:color w:val="252525"/>
          <w:sz w:val="16"/>
          <w:szCs w:val="16"/>
        </w:rPr>
        <w:t xml:space="preserve"> настоящим Уставом.</w:t>
      </w:r>
    </w:p>
    <w:p w:rsidR="00D404E8" w:rsidRDefault="00D404E8" w:rsidP="00D404E8">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2. Полномочия органов местного самоуправления, установленные настоящей статьей, осуществляются органами местного самоуправления Михайловского сельсовета Рыльского района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A25223" w:rsidRPr="00D404E8" w:rsidRDefault="00A25223" w:rsidP="00D404E8"/>
    <w:sectPr w:rsidR="00A25223" w:rsidRPr="00D404E8" w:rsidSect="00A252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Astra-Sans-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6ECD"/>
    <w:multiLevelType w:val="multilevel"/>
    <w:tmpl w:val="0C8A6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895209"/>
    <w:multiLevelType w:val="multilevel"/>
    <w:tmpl w:val="D3589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853DAB"/>
    <w:multiLevelType w:val="multilevel"/>
    <w:tmpl w:val="DE4E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221B5A"/>
    <w:multiLevelType w:val="multilevel"/>
    <w:tmpl w:val="26387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371710"/>
    <w:multiLevelType w:val="multilevel"/>
    <w:tmpl w:val="E4DC4A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E424B7"/>
    <w:multiLevelType w:val="multilevel"/>
    <w:tmpl w:val="9876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4C0D09"/>
    <w:multiLevelType w:val="multilevel"/>
    <w:tmpl w:val="958A7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19190D"/>
    <w:multiLevelType w:val="multilevel"/>
    <w:tmpl w:val="77126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FB1374"/>
    <w:multiLevelType w:val="multilevel"/>
    <w:tmpl w:val="E4B0D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78150D"/>
    <w:multiLevelType w:val="multilevel"/>
    <w:tmpl w:val="90C67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886BDA"/>
    <w:multiLevelType w:val="multilevel"/>
    <w:tmpl w:val="B630D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F90C88"/>
    <w:multiLevelType w:val="multilevel"/>
    <w:tmpl w:val="CB587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9A3C24"/>
    <w:multiLevelType w:val="multilevel"/>
    <w:tmpl w:val="C8EA4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986A12"/>
    <w:multiLevelType w:val="multilevel"/>
    <w:tmpl w:val="E6E0E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081853"/>
    <w:multiLevelType w:val="multilevel"/>
    <w:tmpl w:val="AA76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792FF6"/>
    <w:multiLevelType w:val="multilevel"/>
    <w:tmpl w:val="5AE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10"/>
  </w:num>
  <w:num w:numId="4">
    <w:abstractNumId w:val="1"/>
  </w:num>
  <w:num w:numId="5">
    <w:abstractNumId w:val="5"/>
  </w:num>
  <w:num w:numId="6">
    <w:abstractNumId w:val="0"/>
  </w:num>
  <w:num w:numId="7">
    <w:abstractNumId w:val="8"/>
  </w:num>
  <w:num w:numId="8">
    <w:abstractNumId w:val="12"/>
  </w:num>
  <w:num w:numId="9">
    <w:abstractNumId w:val="11"/>
  </w:num>
  <w:num w:numId="10">
    <w:abstractNumId w:val="7"/>
  </w:num>
  <w:num w:numId="11">
    <w:abstractNumId w:val="6"/>
  </w:num>
  <w:num w:numId="12">
    <w:abstractNumId w:val="13"/>
  </w:num>
  <w:num w:numId="13">
    <w:abstractNumId w:val="4"/>
  </w:num>
  <w:num w:numId="14">
    <w:abstractNumId w:val="14"/>
  </w:num>
  <w:num w:numId="15">
    <w:abstractNumId w:val="9"/>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FE12D9"/>
    <w:rsid w:val="00011FF6"/>
    <w:rsid w:val="0001697B"/>
    <w:rsid w:val="000B65C8"/>
    <w:rsid w:val="004A5E3B"/>
    <w:rsid w:val="00567756"/>
    <w:rsid w:val="00630F6C"/>
    <w:rsid w:val="006A38F5"/>
    <w:rsid w:val="007872DA"/>
    <w:rsid w:val="00860C13"/>
    <w:rsid w:val="00887B57"/>
    <w:rsid w:val="00996C3D"/>
    <w:rsid w:val="009D5A88"/>
    <w:rsid w:val="00A25223"/>
    <w:rsid w:val="00B80655"/>
    <w:rsid w:val="00BF2440"/>
    <w:rsid w:val="00C96EAC"/>
    <w:rsid w:val="00D404E8"/>
    <w:rsid w:val="00E726D2"/>
    <w:rsid w:val="00EE3C43"/>
    <w:rsid w:val="00FE1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223"/>
  </w:style>
  <w:style w:type="paragraph" w:styleId="1">
    <w:name w:val="heading 1"/>
    <w:basedOn w:val="a"/>
    <w:next w:val="a"/>
    <w:link w:val="10"/>
    <w:uiPriority w:val="9"/>
    <w:qFormat/>
    <w:rsid w:val="00887B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E3C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12D9"/>
    <w:rPr>
      <w:b/>
      <w:bCs/>
    </w:rPr>
  </w:style>
  <w:style w:type="character" w:customStyle="1" w:styleId="20">
    <w:name w:val="Заголовок 2 Знак"/>
    <w:basedOn w:val="a0"/>
    <w:link w:val="2"/>
    <w:uiPriority w:val="9"/>
    <w:rsid w:val="00EE3C43"/>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EE3C43"/>
    <w:rPr>
      <w:color w:val="0000FF"/>
      <w:u w:val="single"/>
    </w:rPr>
  </w:style>
  <w:style w:type="character" w:customStyle="1" w:styleId="10">
    <w:name w:val="Заголовок 1 Знак"/>
    <w:basedOn w:val="a0"/>
    <w:link w:val="1"/>
    <w:uiPriority w:val="9"/>
    <w:rsid w:val="00887B57"/>
    <w:rPr>
      <w:rFonts w:asciiTheme="majorHAnsi" w:eastAsiaTheme="majorEastAsia" w:hAnsiTheme="majorHAnsi" w:cstheme="majorBidi"/>
      <w:b/>
      <w:bCs/>
      <w:color w:val="365F91" w:themeColor="accent1" w:themeShade="BF"/>
      <w:sz w:val="28"/>
      <w:szCs w:val="28"/>
    </w:rPr>
  </w:style>
  <w:style w:type="character" w:customStyle="1" w:styleId="category-name">
    <w:name w:val="category-name"/>
    <w:basedOn w:val="a0"/>
    <w:rsid w:val="00887B57"/>
  </w:style>
  <w:style w:type="character" w:customStyle="1" w:styleId="published">
    <w:name w:val="published"/>
    <w:basedOn w:val="a0"/>
    <w:rsid w:val="00887B57"/>
  </w:style>
  <w:style w:type="character" w:customStyle="1" w:styleId="hits">
    <w:name w:val="hits"/>
    <w:basedOn w:val="a0"/>
    <w:rsid w:val="00887B57"/>
  </w:style>
</w:styles>
</file>

<file path=word/webSettings.xml><?xml version="1.0" encoding="utf-8"?>
<w:webSettings xmlns:r="http://schemas.openxmlformats.org/officeDocument/2006/relationships" xmlns:w="http://schemas.openxmlformats.org/wordprocessingml/2006/main">
  <w:divs>
    <w:div w:id="35010362">
      <w:bodyDiv w:val="1"/>
      <w:marLeft w:val="0"/>
      <w:marRight w:val="0"/>
      <w:marTop w:val="0"/>
      <w:marBottom w:val="0"/>
      <w:divBdr>
        <w:top w:val="none" w:sz="0" w:space="0" w:color="auto"/>
        <w:left w:val="none" w:sz="0" w:space="0" w:color="auto"/>
        <w:bottom w:val="none" w:sz="0" w:space="0" w:color="auto"/>
        <w:right w:val="none" w:sz="0" w:space="0" w:color="auto"/>
      </w:divBdr>
    </w:div>
    <w:div w:id="152260022">
      <w:bodyDiv w:val="1"/>
      <w:marLeft w:val="0"/>
      <w:marRight w:val="0"/>
      <w:marTop w:val="0"/>
      <w:marBottom w:val="0"/>
      <w:divBdr>
        <w:top w:val="none" w:sz="0" w:space="0" w:color="auto"/>
        <w:left w:val="none" w:sz="0" w:space="0" w:color="auto"/>
        <w:bottom w:val="none" w:sz="0" w:space="0" w:color="auto"/>
        <w:right w:val="none" w:sz="0" w:space="0" w:color="auto"/>
      </w:divBdr>
    </w:div>
    <w:div w:id="259290355">
      <w:bodyDiv w:val="1"/>
      <w:marLeft w:val="0"/>
      <w:marRight w:val="0"/>
      <w:marTop w:val="0"/>
      <w:marBottom w:val="0"/>
      <w:divBdr>
        <w:top w:val="none" w:sz="0" w:space="0" w:color="auto"/>
        <w:left w:val="none" w:sz="0" w:space="0" w:color="auto"/>
        <w:bottom w:val="none" w:sz="0" w:space="0" w:color="auto"/>
        <w:right w:val="none" w:sz="0" w:space="0" w:color="auto"/>
      </w:divBdr>
    </w:div>
    <w:div w:id="363284820">
      <w:bodyDiv w:val="1"/>
      <w:marLeft w:val="0"/>
      <w:marRight w:val="0"/>
      <w:marTop w:val="0"/>
      <w:marBottom w:val="0"/>
      <w:divBdr>
        <w:top w:val="none" w:sz="0" w:space="0" w:color="auto"/>
        <w:left w:val="none" w:sz="0" w:space="0" w:color="auto"/>
        <w:bottom w:val="none" w:sz="0" w:space="0" w:color="auto"/>
        <w:right w:val="none" w:sz="0" w:space="0" w:color="auto"/>
      </w:divBdr>
    </w:div>
    <w:div w:id="561447266">
      <w:bodyDiv w:val="1"/>
      <w:marLeft w:val="0"/>
      <w:marRight w:val="0"/>
      <w:marTop w:val="0"/>
      <w:marBottom w:val="0"/>
      <w:divBdr>
        <w:top w:val="none" w:sz="0" w:space="0" w:color="auto"/>
        <w:left w:val="none" w:sz="0" w:space="0" w:color="auto"/>
        <w:bottom w:val="none" w:sz="0" w:space="0" w:color="auto"/>
        <w:right w:val="none" w:sz="0" w:space="0" w:color="auto"/>
      </w:divBdr>
    </w:div>
    <w:div w:id="1181164249">
      <w:bodyDiv w:val="1"/>
      <w:marLeft w:val="0"/>
      <w:marRight w:val="0"/>
      <w:marTop w:val="0"/>
      <w:marBottom w:val="0"/>
      <w:divBdr>
        <w:top w:val="none" w:sz="0" w:space="0" w:color="auto"/>
        <w:left w:val="none" w:sz="0" w:space="0" w:color="auto"/>
        <w:bottom w:val="none" w:sz="0" w:space="0" w:color="auto"/>
        <w:right w:val="none" w:sz="0" w:space="0" w:color="auto"/>
      </w:divBdr>
    </w:div>
    <w:div w:id="1277518430">
      <w:bodyDiv w:val="1"/>
      <w:marLeft w:val="0"/>
      <w:marRight w:val="0"/>
      <w:marTop w:val="0"/>
      <w:marBottom w:val="0"/>
      <w:divBdr>
        <w:top w:val="none" w:sz="0" w:space="0" w:color="auto"/>
        <w:left w:val="none" w:sz="0" w:space="0" w:color="auto"/>
        <w:bottom w:val="none" w:sz="0" w:space="0" w:color="auto"/>
        <w:right w:val="none" w:sz="0" w:space="0" w:color="auto"/>
      </w:divBdr>
    </w:div>
    <w:div w:id="1333295301">
      <w:bodyDiv w:val="1"/>
      <w:marLeft w:val="0"/>
      <w:marRight w:val="0"/>
      <w:marTop w:val="0"/>
      <w:marBottom w:val="0"/>
      <w:divBdr>
        <w:top w:val="none" w:sz="0" w:space="0" w:color="auto"/>
        <w:left w:val="none" w:sz="0" w:space="0" w:color="auto"/>
        <w:bottom w:val="none" w:sz="0" w:space="0" w:color="auto"/>
        <w:right w:val="none" w:sz="0" w:space="0" w:color="auto"/>
      </w:divBdr>
    </w:div>
    <w:div w:id="1367826897">
      <w:bodyDiv w:val="1"/>
      <w:marLeft w:val="0"/>
      <w:marRight w:val="0"/>
      <w:marTop w:val="0"/>
      <w:marBottom w:val="0"/>
      <w:divBdr>
        <w:top w:val="none" w:sz="0" w:space="0" w:color="auto"/>
        <w:left w:val="none" w:sz="0" w:space="0" w:color="auto"/>
        <w:bottom w:val="none" w:sz="0" w:space="0" w:color="auto"/>
        <w:right w:val="none" w:sz="0" w:space="0" w:color="auto"/>
      </w:divBdr>
    </w:div>
    <w:div w:id="1427384555">
      <w:bodyDiv w:val="1"/>
      <w:marLeft w:val="0"/>
      <w:marRight w:val="0"/>
      <w:marTop w:val="0"/>
      <w:marBottom w:val="0"/>
      <w:divBdr>
        <w:top w:val="none" w:sz="0" w:space="0" w:color="auto"/>
        <w:left w:val="none" w:sz="0" w:space="0" w:color="auto"/>
        <w:bottom w:val="none" w:sz="0" w:space="0" w:color="auto"/>
        <w:right w:val="none" w:sz="0" w:space="0" w:color="auto"/>
      </w:divBdr>
    </w:div>
    <w:div w:id="1476558798">
      <w:bodyDiv w:val="1"/>
      <w:marLeft w:val="0"/>
      <w:marRight w:val="0"/>
      <w:marTop w:val="0"/>
      <w:marBottom w:val="0"/>
      <w:divBdr>
        <w:top w:val="none" w:sz="0" w:space="0" w:color="auto"/>
        <w:left w:val="none" w:sz="0" w:space="0" w:color="auto"/>
        <w:bottom w:val="none" w:sz="0" w:space="0" w:color="auto"/>
        <w:right w:val="none" w:sz="0" w:space="0" w:color="auto"/>
      </w:divBdr>
    </w:div>
    <w:div w:id="1692998501">
      <w:bodyDiv w:val="1"/>
      <w:marLeft w:val="0"/>
      <w:marRight w:val="0"/>
      <w:marTop w:val="0"/>
      <w:marBottom w:val="0"/>
      <w:divBdr>
        <w:top w:val="none" w:sz="0" w:space="0" w:color="auto"/>
        <w:left w:val="none" w:sz="0" w:space="0" w:color="auto"/>
        <w:bottom w:val="none" w:sz="0" w:space="0" w:color="auto"/>
        <w:right w:val="none" w:sz="0" w:space="0" w:color="auto"/>
      </w:divBdr>
    </w:div>
    <w:div w:id="1766195378">
      <w:bodyDiv w:val="1"/>
      <w:marLeft w:val="0"/>
      <w:marRight w:val="0"/>
      <w:marTop w:val="0"/>
      <w:marBottom w:val="0"/>
      <w:divBdr>
        <w:top w:val="none" w:sz="0" w:space="0" w:color="auto"/>
        <w:left w:val="none" w:sz="0" w:space="0" w:color="auto"/>
        <w:bottom w:val="none" w:sz="0" w:space="0" w:color="auto"/>
        <w:right w:val="none" w:sz="0" w:space="0" w:color="auto"/>
      </w:divBdr>
    </w:div>
    <w:div w:id="1803109745">
      <w:bodyDiv w:val="1"/>
      <w:marLeft w:val="0"/>
      <w:marRight w:val="0"/>
      <w:marTop w:val="0"/>
      <w:marBottom w:val="0"/>
      <w:divBdr>
        <w:top w:val="none" w:sz="0" w:space="0" w:color="auto"/>
        <w:left w:val="none" w:sz="0" w:space="0" w:color="auto"/>
        <w:bottom w:val="none" w:sz="0" w:space="0" w:color="auto"/>
        <w:right w:val="none" w:sz="0" w:space="0" w:color="auto"/>
      </w:divBdr>
    </w:div>
    <w:div w:id="1995638847">
      <w:bodyDiv w:val="1"/>
      <w:marLeft w:val="0"/>
      <w:marRight w:val="0"/>
      <w:marTop w:val="0"/>
      <w:marBottom w:val="0"/>
      <w:divBdr>
        <w:top w:val="none" w:sz="0" w:space="0" w:color="auto"/>
        <w:left w:val="none" w:sz="0" w:space="0" w:color="auto"/>
        <w:bottom w:val="none" w:sz="0" w:space="0" w:color="auto"/>
        <w:right w:val="none" w:sz="0" w:space="0" w:color="auto"/>
      </w:divBdr>
    </w:div>
    <w:div w:id="202076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2023-05-14T19:20:00Z</dcterms:created>
  <dcterms:modified xsi:type="dcterms:W3CDTF">2023-05-14T19:20:00Z</dcterms:modified>
</cp:coreProperties>
</file>